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346F45" w:rsidP="00190257">
      <w:pPr>
        <w:jc w:val="center"/>
        <w:rPr>
          <w:color w:val="002060"/>
          <w:sz w:val="32"/>
          <w:szCs w:val="32"/>
        </w:rPr>
      </w:pPr>
      <w:r>
        <w:rPr>
          <w:color w:val="002060"/>
          <w:sz w:val="32"/>
          <w:szCs w:val="32"/>
        </w:rPr>
        <w:t>5</w:t>
      </w:r>
      <w:r w:rsidRPr="00346F45">
        <w:rPr>
          <w:color w:val="002060"/>
          <w:sz w:val="32"/>
          <w:szCs w:val="32"/>
          <w:vertAlign w:val="superscript"/>
        </w:rPr>
        <w:t>th</w:t>
      </w:r>
      <w:r>
        <w:rPr>
          <w:color w:val="002060"/>
          <w:sz w:val="32"/>
          <w:szCs w:val="32"/>
        </w:rPr>
        <w:t xml:space="preserve"> February</w:t>
      </w:r>
      <w:r w:rsidR="007D5C38">
        <w:rPr>
          <w:color w:val="002060"/>
          <w:sz w:val="32"/>
          <w:szCs w:val="32"/>
        </w:rPr>
        <w:t xml:space="preserve"> 2021</w:t>
      </w:r>
    </w:p>
    <w:p w:rsidR="005A25C9" w:rsidRDefault="005A25C9" w:rsidP="005A25C9">
      <w:pPr>
        <w:spacing w:before="100" w:beforeAutospacing="1" w:after="100" w:afterAutospacing="1"/>
        <w:rPr>
          <w:color w:val="002060"/>
          <w:sz w:val="24"/>
          <w:szCs w:val="24"/>
        </w:rPr>
      </w:pPr>
      <w:r w:rsidRPr="005A25C9">
        <w:rPr>
          <w:color w:val="002060"/>
          <w:sz w:val="24"/>
          <w:szCs w:val="24"/>
        </w:rPr>
        <w:t>Dear colleague,</w:t>
      </w:r>
    </w:p>
    <w:p w:rsidR="00A70E0F" w:rsidRPr="00A70E0F" w:rsidRDefault="00A70E0F" w:rsidP="00A70E0F">
      <w:pPr>
        <w:rPr>
          <w:color w:val="002060"/>
          <w:sz w:val="24"/>
          <w:szCs w:val="24"/>
        </w:rPr>
      </w:pPr>
      <w:r w:rsidRPr="00A70E0F">
        <w:rPr>
          <w:color w:val="002060"/>
          <w:sz w:val="24"/>
          <w:szCs w:val="24"/>
        </w:rPr>
        <w:t>There is encouraging news that significant progress is already being made in rolling out the vaccination programme to the most vulnerable members of our community</w:t>
      </w:r>
      <w:r w:rsidR="000453A1">
        <w:rPr>
          <w:color w:val="002060"/>
          <w:sz w:val="24"/>
          <w:szCs w:val="24"/>
        </w:rPr>
        <w:t>, and health and social care staff</w:t>
      </w:r>
      <w:r w:rsidRPr="00A70E0F">
        <w:rPr>
          <w:color w:val="002060"/>
          <w:sz w:val="24"/>
          <w:szCs w:val="24"/>
        </w:rPr>
        <w:t>.  However as frontline agencies and organisations, we face some of the most significant challenges to date in supporting and protecting people against the new faster spreading variant of the virus.</w:t>
      </w:r>
    </w:p>
    <w:p w:rsidR="00A70E0F" w:rsidRDefault="00A70E0F" w:rsidP="00A70E0F">
      <w:pPr>
        <w:rPr>
          <w:color w:val="002060"/>
          <w:sz w:val="24"/>
          <w:szCs w:val="24"/>
        </w:rPr>
      </w:pPr>
      <w:r w:rsidRPr="00A70E0F">
        <w:rPr>
          <w:color w:val="002060"/>
          <w:sz w:val="24"/>
          <w:szCs w:val="24"/>
        </w:rPr>
        <w:t xml:space="preserve">Lessons were learned during the first lock down and despite the cumulative impact on frontline staff and volunteers, I am confident that we are better placed to support people through this latest lock down. Our combined services </w:t>
      </w:r>
      <w:r w:rsidRPr="005A25C9">
        <w:rPr>
          <w:color w:val="002060"/>
          <w:sz w:val="24"/>
          <w:szCs w:val="24"/>
        </w:rPr>
        <w:t>continue to be flexible and responsive to emerging needs. </w:t>
      </w:r>
      <w:r>
        <w:rPr>
          <w:color w:val="002060"/>
          <w:sz w:val="24"/>
          <w:szCs w:val="24"/>
        </w:rPr>
        <w:t xml:space="preserve">This includes working to mitigate </w:t>
      </w:r>
      <w:r w:rsidRPr="005A25C9">
        <w:rPr>
          <w:color w:val="002060"/>
          <w:sz w:val="24"/>
          <w:szCs w:val="24"/>
        </w:rPr>
        <w:t xml:space="preserve">the impact of lockdown </w:t>
      </w:r>
      <w:r>
        <w:rPr>
          <w:color w:val="002060"/>
          <w:sz w:val="24"/>
          <w:szCs w:val="24"/>
        </w:rPr>
        <w:t xml:space="preserve">and </w:t>
      </w:r>
      <w:r w:rsidRPr="005A25C9">
        <w:rPr>
          <w:color w:val="002060"/>
          <w:sz w:val="24"/>
          <w:szCs w:val="24"/>
        </w:rPr>
        <w:t>social isolation on mental health and wellbeing</w:t>
      </w:r>
      <w:r>
        <w:rPr>
          <w:color w:val="002060"/>
          <w:sz w:val="24"/>
          <w:szCs w:val="24"/>
        </w:rPr>
        <w:t>.</w:t>
      </w:r>
    </w:p>
    <w:p w:rsidR="00A70E0F" w:rsidRPr="005A25C9" w:rsidRDefault="00A70E0F" w:rsidP="00A70E0F">
      <w:pPr>
        <w:spacing w:before="100" w:beforeAutospacing="1" w:after="100" w:afterAutospacing="1"/>
        <w:rPr>
          <w:sz w:val="24"/>
          <w:szCs w:val="24"/>
        </w:rPr>
      </w:pPr>
      <w:r w:rsidRPr="005A25C9">
        <w:rPr>
          <w:color w:val="002060"/>
          <w:sz w:val="24"/>
          <w:szCs w:val="24"/>
        </w:rPr>
        <w:t>Our Adult Support and Protection and Child Protection Committees and subgroups have returned to the previous meeting schedules albeit on video conferencing platforms and I won’t even hazard a guess at how long this new way of working might last.</w:t>
      </w:r>
    </w:p>
    <w:p w:rsidR="00A70E0F" w:rsidRPr="005A25C9" w:rsidRDefault="00A70E0F" w:rsidP="00A70E0F">
      <w:pPr>
        <w:spacing w:before="100" w:beforeAutospacing="1" w:after="100" w:afterAutospacing="1"/>
        <w:rPr>
          <w:sz w:val="24"/>
          <w:szCs w:val="24"/>
        </w:rPr>
      </w:pPr>
      <w:r w:rsidRPr="005A25C9">
        <w:rPr>
          <w:color w:val="002060"/>
          <w:sz w:val="24"/>
          <w:szCs w:val="24"/>
        </w:rPr>
        <w:t xml:space="preserve">People tell us that these bulletins continue to be a valuable source of information and </w:t>
      </w:r>
      <w:r>
        <w:rPr>
          <w:color w:val="002060"/>
          <w:sz w:val="24"/>
          <w:szCs w:val="24"/>
        </w:rPr>
        <w:t xml:space="preserve">accordingly, </w:t>
      </w:r>
      <w:r w:rsidRPr="005A25C9">
        <w:rPr>
          <w:color w:val="002060"/>
          <w:sz w:val="24"/>
          <w:szCs w:val="24"/>
        </w:rPr>
        <w:t>we will continue to seek out the latest news and provide electronic links to more detailed articles.</w:t>
      </w:r>
    </w:p>
    <w:p w:rsidR="00A70E0F" w:rsidRPr="005A25C9" w:rsidRDefault="00A70E0F" w:rsidP="00A70E0F">
      <w:pPr>
        <w:spacing w:before="100" w:beforeAutospacing="1" w:after="100" w:afterAutospacing="1"/>
        <w:rPr>
          <w:sz w:val="24"/>
          <w:szCs w:val="24"/>
        </w:rPr>
      </w:pPr>
      <w:r w:rsidRPr="005A25C9">
        <w:rPr>
          <w:color w:val="002060"/>
          <w:sz w:val="24"/>
          <w:szCs w:val="24"/>
        </w:rPr>
        <w:t>As always, this needs to be a two-way process so please continue to share any interesting news or developments from your particular agency or organisation.</w:t>
      </w:r>
    </w:p>
    <w:p w:rsidR="000F5C25" w:rsidRDefault="005A25C9" w:rsidP="005A25C9">
      <w:pPr>
        <w:pStyle w:val="PlainText"/>
        <w:rPr>
          <w:color w:val="002060"/>
          <w:sz w:val="24"/>
          <w:szCs w:val="24"/>
        </w:rPr>
      </w:pPr>
      <w:r w:rsidRPr="005A25C9">
        <w:rPr>
          <w:color w:val="002060"/>
          <w:sz w:val="24"/>
          <w:szCs w:val="24"/>
        </w:rPr>
        <w:t>We hope that you find something of interest to you in the articles below.</w:t>
      </w:r>
    </w:p>
    <w:p w:rsidR="005A25C9" w:rsidRPr="005A25C9" w:rsidRDefault="005A25C9" w:rsidP="005A25C9">
      <w:pPr>
        <w:pStyle w:val="PlainText"/>
        <w:rPr>
          <w:sz w:val="24"/>
          <w:szCs w:val="24"/>
        </w:rPr>
      </w:pPr>
      <w:r w:rsidRPr="005A25C9">
        <w:rPr>
          <w:color w:val="002060"/>
          <w:sz w:val="24"/>
          <w:szCs w:val="24"/>
        </w:rPr>
        <w:t> </w:t>
      </w:r>
    </w:p>
    <w:p w:rsidR="005A25C9" w:rsidRPr="005A25C9" w:rsidRDefault="005A25C9" w:rsidP="005A25C9">
      <w:pPr>
        <w:pStyle w:val="PlainText"/>
        <w:rPr>
          <w:sz w:val="24"/>
          <w:szCs w:val="24"/>
        </w:rPr>
      </w:pPr>
      <w:r w:rsidRPr="005A25C9">
        <w:rPr>
          <w:color w:val="002060"/>
          <w:sz w:val="24"/>
          <w:szCs w:val="24"/>
        </w:rPr>
        <w:t>Please stay safe and healthy,</w:t>
      </w:r>
    </w:p>
    <w:p w:rsidR="005A25C9" w:rsidRPr="005A25C9" w:rsidRDefault="005A25C9" w:rsidP="005A25C9">
      <w:pPr>
        <w:pStyle w:val="PlainText"/>
        <w:rPr>
          <w:sz w:val="24"/>
          <w:szCs w:val="24"/>
        </w:rPr>
      </w:pPr>
      <w:r w:rsidRPr="005A25C9">
        <w:rPr>
          <w:color w:val="002060"/>
          <w:sz w:val="24"/>
          <w:szCs w:val="24"/>
        </w:rPr>
        <w:t xml:space="preserve">Best wishes, </w:t>
      </w:r>
    </w:p>
    <w:p w:rsidR="005A25C9" w:rsidRPr="005A25C9" w:rsidRDefault="005A25C9" w:rsidP="005A25C9">
      <w:pPr>
        <w:pStyle w:val="PlainText"/>
        <w:rPr>
          <w:sz w:val="24"/>
          <w:szCs w:val="24"/>
        </w:rPr>
      </w:pPr>
      <w:r w:rsidRPr="005A25C9">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AA45E1" w:rsidRPr="002F0614" w:rsidRDefault="0055411C" w:rsidP="00DC3EC3">
      <w:pPr>
        <w:spacing w:after="150" w:line="240" w:lineRule="auto"/>
        <w:rPr>
          <w:rFonts w:eastAsia="Times New Roman" w:cs="Arial"/>
          <w:color w:val="002060"/>
          <w:sz w:val="28"/>
          <w:szCs w:val="28"/>
          <w:lang w:val="en" w:eastAsia="en-GB"/>
        </w:rPr>
      </w:pPr>
      <w:hyperlink r:id="rId10" w:history="1">
        <w:r w:rsidR="002F0614" w:rsidRPr="002F0614">
          <w:rPr>
            <w:rStyle w:val="Hyperlink"/>
            <w:rFonts w:eastAsia="Times New Roman" w:cs="Arial"/>
            <w:sz w:val="28"/>
            <w:szCs w:val="28"/>
            <w:lang w:val="en" w:eastAsia="en-GB"/>
          </w:rPr>
          <w:t>The disproportionate impacts of the COVID-19 pandemic on disabled people</w:t>
        </w:r>
      </w:hyperlink>
    </w:p>
    <w:p w:rsidR="002F0614" w:rsidRPr="002F0614" w:rsidRDefault="002F0614" w:rsidP="002F0614">
      <w:pPr>
        <w:spacing w:after="150" w:line="240" w:lineRule="auto"/>
        <w:rPr>
          <w:rFonts w:eastAsia="Times New Roman" w:cs="Arial"/>
          <w:color w:val="002060"/>
          <w:sz w:val="24"/>
          <w:szCs w:val="24"/>
          <w:lang w:val="en" w:eastAsia="en-GB"/>
        </w:rPr>
      </w:pPr>
      <w:r w:rsidRPr="002F0614">
        <w:rPr>
          <w:rFonts w:ascii="Calibri" w:hAnsi="Calibri" w:cs="Calibri"/>
          <w:color w:val="002060"/>
          <w:sz w:val="24"/>
          <w:szCs w:val="24"/>
        </w:rPr>
        <w:t>This micro briefing sets out key evidence relating to existing inequalities endured by disabled people which relate to COVID-19, as well as presenting recent evidence and insights concerning the impacts of the pandemic and its ‘lockdown’ disease containment policies on disabled people.</w:t>
      </w:r>
    </w:p>
    <w:p w:rsidR="002F0614" w:rsidRPr="00186784" w:rsidRDefault="0055411C" w:rsidP="00DC3EC3">
      <w:pPr>
        <w:spacing w:after="150" w:line="240" w:lineRule="auto"/>
        <w:rPr>
          <w:rFonts w:eastAsia="Times New Roman" w:cs="Arial"/>
          <w:color w:val="002060"/>
          <w:sz w:val="28"/>
          <w:szCs w:val="28"/>
          <w:lang w:val="en" w:eastAsia="en-GB"/>
        </w:rPr>
      </w:pPr>
      <w:hyperlink r:id="rId11" w:history="1">
        <w:r w:rsidR="00186784" w:rsidRPr="00186784">
          <w:rPr>
            <w:rStyle w:val="Hyperlink"/>
            <w:rFonts w:eastAsia="Times New Roman" w:cs="Arial"/>
            <w:sz w:val="28"/>
            <w:szCs w:val="28"/>
            <w:lang w:val="en" w:eastAsia="en-GB"/>
          </w:rPr>
          <w:t>Comparing Two Predictors of Sexual Recidivism</w:t>
        </w:r>
      </w:hyperlink>
    </w:p>
    <w:p w:rsidR="00186784" w:rsidRDefault="00186784" w:rsidP="00DC3EC3">
      <w:pPr>
        <w:spacing w:after="150" w:line="240" w:lineRule="auto"/>
        <w:rPr>
          <w:rFonts w:cs="Arial"/>
          <w:color w:val="002060"/>
          <w:sz w:val="24"/>
          <w:szCs w:val="24"/>
          <w:lang w:val="en"/>
        </w:rPr>
      </w:pPr>
      <w:r w:rsidRPr="00186784">
        <w:rPr>
          <w:rFonts w:cs="Arial"/>
          <w:color w:val="002060"/>
          <w:sz w:val="24"/>
          <w:szCs w:val="24"/>
          <w:lang w:val="en"/>
        </w:rPr>
        <w:t>This study aimed to inform decisions about the risk assessment of men convicted of sexual offences. It did this by testing the predictive validity for sexual reoffending – the ability to separate lower- and higher-risk individuals – of two actuarial risk instruments, the OASys Sexual Reoffending Predictor (OSP) and the Risk Matrix 2000/s.</w:t>
      </w:r>
    </w:p>
    <w:p w:rsidR="00186784" w:rsidRPr="001922AA" w:rsidRDefault="0055411C" w:rsidP="00DC3EC3">
      <w:pPr>
        <w:spacing w:after="150" w:line="240" w:lineRule="auto"/>
        <w:rPr>
          <w:rFonts w:eastAsia="Times New Roman" w:cs="Arial"/>
          <w:color w:val="002060"/>
          <w:sz w:val="28"/>
          <w:szCs w:val="28"/>
          <w:lang w:val="en" w:eastAsia="en-GB"/>
        </w:rPr>
      </w:pPr>
      <w:hyperlink r:id="rId12" w:history="1">
        <w:r w:rsidR="001922AA" w:rsidRPr="001922AA">
          <w:rPr>
            <w:rStyle w:val="Hyperlink"/>
            <w:rFonts w:eastAsia="Times New Roman" w:cs="Arial"/>
            <w:sz w:val="28"/>
            <w:szCs w:val="28"/>
            <w:lang w:val="en" w:eastAsia="en-GB"/>
          </w:rPr>
          <w:t>The Effectiveness and Cost-Effectiveness of Assistive Technology and Telecare for Independent Living in Dementia</w:t>
        </w:r>
      </w:hyperlink>
    </w:p>
    <w:p w:rsidR="001922AA" w:rsidRDefault="001922AA" w:rsidP="001922AA">
      <w:pPr>
        <w:spacing w:after="150" w:line="240" w:lineRule="auto"/>
        <w:rPr>
          <w:rFonts w:eastAsia="Times New Roman" w:cs="Arial"/>
          <w:color w:val="002060"/>
          <w:sz w:val="24"/>
          <w:szCs w:val="24"/>
          <w:lang w:val="en" w:eastAsia="en-GB"/>
        </w:rPr>
      </w:pPr>
      <w:r w:rsidRPr="001922AA">
        <w:rPr>
          <w:rFonts w:eastAsia="Times New Roman" w:cs="Arial"/>
          <w:color w:val="002060"/>
          <w:sz w:val="24"/>
          <w:szCs w:val="24"/>
          <w:lang w:val="en" w:eastAsia="en-GB"/>
        </w:rPr>
        <w:t>The use of assistive technology and telecare (ATT) has been promoted to manage risks associated with independent living in people with dementia but with little evidence for effectiveness. This study aimed to test the clinical and cost-effectiveness of ATT in supporting people with dementia to continue to live safely within their own homes.</w:t>
      </w:r>
    </w:p>
    <w:p w:rsidR="00E82EA7" w:rsidRPr="00E82EA7" w:rsidRDefault="0055411C" w:rsidP="001922AA">
      <w:pPr>
        <w:spacing w:after="150" w:line="240" w:lineRule="auto"/>
        <w:rPr>
          <w:rFonts w:eastAsia="Times New Roman" w:cs="Arial"/>
          <w:color w:val="002060"/>
          <w:sz w:val="28"/>
          <w:szCs w:val="28"/>
          <w:lang w:val="en" w:eastAsia="en-GB"/>
        </w:rPr>
      </w:pPr>
      <w:hyperlink r:id="rId13" w:history="1">
        <w:r w:rsidR="00E82EA7" w:rsidRPr="00E82EA7">
          <w:rPr>
            <w:rStyle w:val="Hyperlink"/>
            <w:rFonts w:eastAsia="Times New Roman" w:cs="Arial"/>
            <w:sz w:val="28"/>
            <w:szCs w:val="28"/>
            <w:lang w:val="en" w:eastAsia="en-GB"/>
          </w:rPr>
          <w:t>Negotiating Female Genital Cutting in a Transnational Context</w:t>
        </w:r>
      </w:hyperlink>
    </w:p>
    <w:p w:rsidR="00E82EA7" w:rsidRDefault="00E82EA7" w:rsidP="001922AA">
      <w:pPr>
        <w:spacing w:after="150" w:line="240" w:lineRule="auto"/>
        <w:rPr>
          <w:rFonts w:cs="Arial"/>
          <w:color w:val="002060"/>
          <w:sz w:val="24"/>
          <w:szCs w:val="24"/>
          <w:lang w:val="en"/>
        </w:rPr>
      </w:pPr>
      <w:r w:rsidRPr="00E82EA7">
        <w:rPr>
          <w:rFonts w:cs="Arial"/>
          <w:color w:val="002060"/>
          <w:sz w:val="24"/>
          <w:szCs w:val="24"/>
          <w:lang w:val="en"/>
        </w:rPr>
        <w:t>This article explores migrant Somali and Sudanese women’s reflections and decision-making regarding female genital cutting in a transnational context wherein women are compelled to manoeuvre between contradictory social norms. These include traditional norms, which consider the practice to be associated with socially acceptable sexuality and reproduction, and international norms, which consider the practice to be a violation of sexual and reproductive rights.</w:t>
      </w:r>
    </w:p>
    <w:p w:rsidR="00E82EA7" w:rsidRPr="00E82EA7" w:rsidRDefault="0055411C" w:rsidP="001922AA">
      <w:pPr>
        <w:spacing w:after="150" w:line="240" w:lineRule="auto"/>
        <w:rPr>
          <w:rFonts w:eastAsia="Times New Roman" w:cs="Arial"/>
          <w:color w:val="002060"/>
          <w:sz w:val="28"/>
          <w:szCs w:val="28"/>
          <w:lang w:val="en" w:eastAsia="en-GB"/>
        </w:rPr>
      </w:pPr>
      <w:hyperlink r:id="rId14" w:history="1">
        <w:r w:rsidR="00E82EA7" w:rsidRPr="00E82EA7">
          <w:rPr>
            <w:rStyle w:val="Hyperlink"/>
            <w:rFonts w:eastAsia="Times New Roman" w:cs="Arial"/>
            <w:sz w:val="28"/>
            <w:szCs w:val="28"/>
            <w:lang w:val="en" w:eastAsia="en-GB"/>
          </w:rPr>
          <w:t>Long-Term Monitoring of Health Inequalities</w:t>
        </w:r>
      </w:hyperlink>
    </w:p>
    <w:p w:rsidR="00E82EA7" w:rsidRPr="00E82EA7" w:rsidRDefault="00E82EA7" w:rsidP="00E82EA7">
      <w:pPr>
        <w:spacing w:after="150" w:line="240" w:lineRule="auto"/>
        <w:rPr>
          <w:rFonts w:eastAsia="Times New Roman" w:cs="Arial"/>
          <w:color w:val="002060"/>
          <w:sz w:val="24"/>
          <w:szCs w:val="24"/>
          <w:lang w:val="en" w:eastAsia="en-GB"/>
        </w:rPr>
      </w:pPr>
      <w:r w:rsidRPr="00E82EA7">
        <w:rPr>
          <w:rFonts w:eastAsia="Times New Roman" w:cs="Arial"/>
          <w:color w:val="002060"/>
          <w:sz w:val="24"/>
          <w:szCs w:val="24"/>
          <w:lang w:val="en" w:eastAsia="en-GB"/>
        </w:rPr>
        <w:t>This Scottish Government report presents a range of indicators selected in order to monitor health inequalities over time. With the exception of the Healthy Birthweight indicator, significant health inequalities persist for each indicator covered in the report.</w:t>
      </w:r>
    </w:p>
    <w:p w:rsidR="00E82EA7" w:rsidRPr="005C6A73" w:rsidRDefault="0055411C" w:rsidP="001922AA">
      <w:pPr>
        <w:spacing w:after="150" w:line="240" w:lineRule="auto"/>
        <w:rPr>
          <w:rFonts w:eastAsia="Times New Roman" w:cs="Arial"/>
          <w:color w:val="002060"/>
          <w:sz w:val="28"/>
          <w:szCs w:val="28"/>
          <w:lang w:val="en" w:eastAsia="en-GB"/>
        </w:rPr>
      </w:pPr>
      <w:hyperlink r:id="rId15" w:history="1">
        <w:r w:rsidR="005C6A73" w:rsidRPr="005C6A73">
          <w:rPr>
            <w:rStyle w:val="Hyperlink"/>
            <w:rFonts w:eastAsia="Times New Roman" w:cs="Arial"/>
            <w:sz w:val="28"/>
            <w:szCs w:val="28"/>
            <w:lang w:val="en" w:eastAsia="en-GB"/>
          </w:rPr>
          <w:t xml:space="preserve">Scottish Health Survey </w:t>
        </w:r>
      </w:hyperlink>
    </w:p>
    <w:p w:rsidR="005C6A73" w:rsidRPr="005C6A73" w:rsidRDefault="005C6A73" w:rsidP="001922AA">
      <w:pPr>
        <w:spacing w:after="150" w:line="240" w:lineRule="auto"/>
        <w:rPr>
          <w:rFonts w:eastAsia="Times New Roman" w:cs="Arial"/>
          <w:color w:val="002060"/>
          <w:sz w:val="24"/>
          <w:szCs w:val="24"/>
          <w:lang w:val="en" w:eastAsia="en-GB"/>
        </w:rPr>
      </w:pPr>
      <w:r w:rsidRPr="005C6A73">
        <w:rPr>
          <w:rFonts w:cs="Arial"/>
          <w:color w:val="002060"/>
          <w:sz w:val="24"/>
          <w:szCs w:val="24"/>
          <w:lang w:val="en"/>
        </w:rPr>
        <w:t>This telephone survey report provides a snapshot of the health of Scotland’s population, both physical and mental, during a short period within the COVID-19 pandemic.</w:t>
      </w:r>
    </w:p>
    <w:p w:rsidR="005C6A73" w:rsidRPr="00F3248B" w:rsidRDefault="0055411C" w:rsidP="001922AA">
      <w:pPr>
        <w:spacing w:after="150" w:line="240" w:lineRule="auto"/>
        <w:rPr>
          <w:rFonts w:eastAsia="Times New Roman" w:cs="Arial"/>
          <w:color w:val="002060"/>
          <w:sz w:val="28"/>
          <w:szCs w:val="28"/>
          <w:lang w:val="en" w:eastAsia="en-GB"/>
        </w:rPr>
      </w:pPr>
      <w:hyperlink r:id="rId16" w:history="1">
        <w:r w:rsidR="00F3248B" w:rsidRPr="00F3248B">
          <w:rPr>
            <w:rStyle w:val="Hyperlink"/>
            <w:rFonts w:eastAsia="Times New Roman" w:cs="Arial"/>
            <w:sz w:val="28"/>
            <w:szCs w:val="28"/>
            <w:lang w:val="en" w:eastAsia="en-GB"/>
          </w:rPr>
          <w:t>Associations of Intimate Partner Violence and Financial Adversity with Familial Homelessness in Pregnant and Postpartum Women</w:t>
        </w:r>
      </w:hyperlink>
    </w:p>
    <w:p w:rsidR="00F3248B" w:rsidRDefault="00F3248B" w:rsidP="001922AA">
      <w:pPr>
        <w:spacing w:after="150" w:line="240" w:lineRule="auto"/>
        <w:rPr>
          <w:rFonts w:cs="Arial"/>
          <w:color w:val="002060"/>
          <w:sz w:val="24"/>
          <w:szCs w:val="24"/>
          <w:lang w:val="en"/>
        </w:rPr>
      </w:pPr>
      <w:r w:rsidRPr="00F3248B">
        <w:rPr>
          <w:rFonts w:cs="Arial"/>
          <w:color w:val="002060"/>
          <w:sz w:val="24"/>
          <w:szCs w:val="24"/>
          <w:lang w:val="en"/>
        </w:rPr>
        <w:t>This prospective, observational study estimates prevalence and life course trends of IPV on incident homelessness in a cohort of mothers over seven years.</w:t>
      </w:r>
    </w:p>
    <w:p w:rsidR="00F3248B" w:rsidRDefault="00F3248B" w:rsidP="001922AA">
      <w:pPr>
        <w:spacing w:after="150" w:line="240" w:lineRule="auto"/>
        <w:rPr>
          <w:rFonts w:cs="Arial"/>
          <w:color w:val="002060"/>
          <w:sz w:val="24"/>
          <w:szCs w:val="24"/>
          <w:lang w:val="en"/>
        </w:rPr>
      </w:pPr>
    </w:p>
    <w:p w:rsidR="00F3248B" w:rsidRDefault="00F3248B" w:rsidP="001922AA">
      <w:pPr>
        <w:spacing w:after="150" w:line="240" w:lineRule="auto"/>
        <w:rPr>
          <w:rFonts w:cs="Arial"/>
          <w:color w:val="002060"/>
          <w:sz w:val="24"/>
          <w:szCs w:val="24"/>
          <w:lang w:val="en"/>
        </w:rPr>
      </w:pPr>
    </w:p>
    <w:p w:rsidR="00F3248B" w:rsidRPr="00F3248B" w:rsidRDefault="0055411C" w:rsidP="001922AA">
      <w:pPr>
        <w:spacing w:after="150" w:line="240" w:lineRule="auto"/>
        <w:rPr>
          <w:rFonts w:eastAsia="Times New Roman" w:cs="Arial"/>
          <w:color w:val="002060"/>
          <w:sz w:val="28"/>
          <w:szCs w:val="28"/>
          <w:lang w:val="en" w:eastAsia="en-GB"/>
        </w:rPr>
      </w:pPr>
      <w:hyperlink r:id="rId17" w:history="1">
        <w:r w:rsidR="00F3248B" w:rsidRPr="00F3248B">
          <w:rPr>
            <w:rStyle w:val="Hyperlink"/>
            <w:rFonts w:eastAsia="Times New Roman" w:cs="Arial"/>
            <w:sz w:val="28"/>
            <w:szCs w:val="28"/>
            <w:lang w:val="en" w:eastAsia="en-GB"/>
          </w:rPr>
          <w:t>Evidence-Informed Interventions and Best Practices for Supporting Women Experiencing or At Risk of Homelessness</w:t>
        </w:r>
      </w:hyperlink>
    </w:p>
    <w:p w:rsidR="00F3248B" w:rsidRDefault="00F3248B" w:rsidP="001922AA">
      <w:pPr>
        <w:spacing w:after="150" w:line="240" w:lineRule="auto"/>
        <w:rPr>
          <w:rFonts w:cs="Arial"/>
          <w:color w:val="002060"/>
          <w:sz w:val="24"/>
          <w:szCs w:val="24"/>
          <w:lang w:val="en"/>
        </w:rPr>
      </w:pPr>
      <w:r w:rsidRPr="00F3248B">
        <w:rPr>
          <w:rFonts w:cs="Arial"/>
          <w:color w:val="002060"/>
          <w:sz w:val="24"/>
          <w:szCs w:val="24"/>
          <w:lang w:val="en"/>
        </w:rPr>
        <w:t>Research has shown that women experiencing homelessness are often hidden (i.e. provisionally housed) and have different pathways into homelessness and different needs as compared to men. The objective of this research was to identify evidence-based interventions and best practices to better support women experiencing or at risk of homelessness.</w:t>
      </w:r>
    </w:p>
    <w:p w:rsidR="00697573" w:rsidRPr="00697573" w:rsidRDefault="00697573" w:rsidP="001922AA">
      <w:pPr>
        <w:spacing w:after="150" w:line="240" w:lineRule="auto"/>
        <w:rPr>
          <w:rFonts w:cs="Arial"/>
          <w:color w:val="4472C4" w:themeColor="accent5"/>
          <w:sz w:val="28"/>
          <w:szCs w:val="28"/>
          <w:lang w:val="en"/>
        </w:rPr>
      </w:pPr>
      <w:r w:rsidRPr="00697573">
        <w:rPr>
          <w:rFonts w:cs="Arial"/>
          <w:color w:val="4472C4" w:themeColor="accent5"/>
          <w:sz w:val="28"/>
          <w:szCs w:val="28"/>
          <w:lang w:val="en"/>
        </w:rPr>
        <w:t>Refugee Integration Toolkits</w:t>
      </w:r>
    </w:p>
    <w:p w:rsidR="00697573" w:rsidRPr="00697573" w:rsidRDefault="00697573" w:rsidP="00697573">
      <w:pPr>
        <w:spacing w:after="150" w:line="240" w:lineRule="auto"/>
        <w:rPr>
          <w:rFonts w:eastAsia="Times New Roman" w:cs="Arial"/>
          <w:color w:val="002060"/>
          <w:sz w:val="24"/>
          <w:szCs w:val="24"/>
          <w:lang w:val="en" w:eastAsia="en-GB"/>
        </w:rPr>
      </w:pPr>
      <w:r w:rsidRPr="00697573">
        <w:rPr>
          <w:rFonts w:eastAsia="Times New Roman" w:cs="Arial"/>
          <w:color w:val="002060"/>
          <w:sz w:val="24"/>
          <w:szCs w:val="24"/>
          <w:lang w:val="en" w:eastAsia="en-GB"/>
        </w:rPr>
        <w:t>These three toolkits are aimed at national, regional, and local public authorities and civic society organisations assisting refugees to rebuild new lives in Scotland and further afield.</w:t>
      </w:r>
    </w:p>
    <w:p w:rsidR="00697573" w:rsidRPr="00697573" w:rsidRDefault="00697573" w:rsidP="00697573">
      <w:pPr>
        <w:spacing w:after="150" w:line="240" w:lineRule="auto"/>
        <w:rPr>
          <w:rFonts w:eastAsia="Times New Roman" w:cs="Arial"/>
          <w:color w:val="002060"/>
          <w:sz w:val="24"/>
          <w:szCs w:val="24"/>
          <w:lang w:val="en" w:eastAsia="en-GB"/>
        </w:rPr>
      </w:pPr>
      <w:r w:rsidRPr="00697573">
        <w:rPr>
          <w:rFonts w:eastAsia="Times New Roman" w:cs="Arial"/>
          <w:color w:val="002060"/>
          <w:sz w:val="24"/>
          <w:szCs w:val="24"/>
          <w:lang w:val="en" w:eastAsia="en-GB"/>
        </w:rPr>
        <w:t>They are:</w:t>
      </w:r>
    </w:p>
    <w:p w:rsidR="00697573" w:rsidRPr="00697573" w:rsidRDefault="0055411C" w:rsidP="00697573">
      <w:pPr>
        <w:numPr>
          <w:ilvl w:val="0"/>
          <w:numId w:val="32"/>
        </w:numPr>
        <w:spacing w:before="100" w:beforeAutospacing="1" w:after="100" w:afterAutospacing="1" w:line="240" w:lineRule="auto"/>
        <w:ind w:left="495"/>
        <w:rPr>
          <w:rFonts w:eastAsia="Times New Roman" w:cs="Arial"/>
          <w:color w:val="002060"/>
          <w:sz w:val="24"/>
          <w:szCs w:val="24"/>
          <w:lang w:val="en" w:eastAsia="en-GB"/>
        </w:rPr>
      </w:pPr>
      <w:hyperlink r:id="rId18" w:tgtFrame="_blank" w:history="1">
        <w:r w:rsidR="00697573" w:rsidRPr="00697573">
          <w:rPr>
            <w:rFonts w:eastAsia="Times New Roman" w:cs="Arial"/>
            <w:b/>
            <w:bCs/>
            <w:color w:val="4472C4" w:themeColor="accent5"/>
            <w:sz w:val="24"/>
            <w:szCs w:val="24"/>
            <w:u w:val="single"/>
            <w:lang w:val="en" w:eastAsia="en-GB"/>
          </w:rPr>
          <w:t>Toolkit 1 – Tools to support individual refugees</w:t>
        </w:r>
      </w:hyperlink>
      <w:r w:rsidR="00697573" w:rsidRPr="00697573">
        <w:rPr>
          <w:rFonts w:eastAsia="Times New Roman" w:cs="Arial"/>
          <w:color w:val="002060"/>
          <w:sz w:val="24"/>
          <w:szCs w:val="24"/>
          <w:lang w:val="en" w:eastAsia="en-GB"/>
        </w:rPr>
        <w:t xml:space="preserve"> presents tools drawn from the direct services Scottish Refugee Council, the Bridges Programmes and Workers’ Educat</w:t>
      </w:r>
      <w:r w:rsidR="00697573">
        <w:rPr>
          <w:rFonts w:eastAsia="Times New Roman" w:cs="Arial"/>
          <w:color w:val="002060"/>
          <w:sz w:val="24"/>
          <w:szCs w:val="24"/>
          <w:lang w:val="en" w:eastAsia="en-GB"/>
        </w:rPr>
        <w:t>ion association ran. These</w:t>
      </w:r>
      <w:r w:rsidR="00697573" w:rsidRPr="00697573">
        <w:rPr>
          <w:rFonts w:eastAsia="Times New Roman" w:cs="Arial"/>
          <w:color w:val="002060"/>
          <w:sz w:val="24"/>
          <w:szCs w:val="24"/>
          <w:lang w:val="en" w:eastAsia="en-GB"/>
        </w:rPr>
        <w:t xml:space="preserve"> include curricula for running “Survival English” courses to meet refugees’ immediate language and social orientation needs and how to develop personalised integration and employment plan with refugees.</w:t>
      </w:r>
    </w:p>
    <w:p w:rsidR="00697573" w:rsidRPr="00697573" w:rsidRDefault="0055411C" w:rsidP="00697573">
      <w:pPr>
        <w:numPr>
          <w:ilvl w:val="0"/>
          <w:numId w:val="32"/>
        </w:numPr>
        <w:spacing w:before="100" w:beforeAutospacing="1" w:after="100" w:afterAutospacing="1" w:line="240" w:lineRule="auto"/>
        <w:ind w:left="495"/>
        <w:rPr>
          <w:rFonts w:eastAsia="Times New Roman" w:cs="Arial"/>
          <w:color w:val="002060"/>
          <w:sz w:val="24"/>
          <w:szCs w:val="24"/>
          <w:lang w:val="en" w:eastAsia="en-GB"/>
        </w:rPr>
      </w:pPr>
      <w:hyperlink r:id="rId19" w:tgtFrame="_blank" w:history="1">
        <w:r w:rsidR="00697573" w:rsidRPr="00697573">
          <w:rPr>
            <w:rFonts w:eastAsia="Times New Roman" w:cs="Arial"/>
            <w:b/>
            <w:bCs/>
            <w:color w:val="4472C4" w:themeColor="accent5"/>
            <w:sz w:val="24"/>
            <w:szCs w:val="24"/>
            <w:u w:val="single"/>
            <w:lang w:val="en" w:eastAsia="en-GB"/>
          </w:rPr>
          <w:t>Toolkit 2 – Building national and regional infrastructure to support refugee integration</w:t>
        </w:r>
      </w:hyperlink>
      <w:r w:rsidR="00697573" w:rsidRPr="00697573">
        <w:rPr>
          <w:rFonts w:eastAsia="Times New Roman" w:cs="Arial"/>
          <w:color w:val="002060"/>
          <w:sz w:val="24"/>
          <w:szCs w:val="24"/>
          <w:u w:val="single"/>
          <w:lang w:val="en" w:eastAsia="en-GB"/>
        </w:rPr>
        <w:t> </w:t>
      </w:r>
      <w:r w:rsidR="00697573" w:rsidRPr="00697573">
        <w:rPr>
          <w:rFonts w:eastAsia="Times New Roman" w:cs="Arial"/>
          <w:color w:val="002060"/>
          <w:sz w:val="24"/>
          <w:szCs w:val="24"/>
          <w:lang w:val="en" w:eastAsia="en-GB"/>
        </w:rPr>
        <w:t xml:space="preserve">describes how the Refugee Council built </w:t>
      </w:r>
      <w:hyperlink r:id="rId20" w:tgtFrame="_blank" w:history="1">
        <w:r w:rsidR="00697573" w:rsidRPr="00697573">
          <w:rPr>
            <w:rFonts w:eastAsia="Times New Roman" w:cs="Arial"/>
            <w:b/>
            <w:bCs/>
            <w:color w:val="002060"/>
            <w:sz w:val="24"/>
            <w:szCs w:val="24"/>
            <w:lang w:val="en" w:eastAsia="en-GB"/>
          </w:rPr>
          <w:t>New Scots Connect</w:t>
        </w:r>
      </w:hyperlink>
      <w:r w:rsidR="00697573" w:rsidRPr="00697573">
        <w:rPr>
          <w:rFonts w:eastAsia="Times New Roman" w:cs="Arial"/>
          <w:color w:val="002060"/>
          <w:sz w:val="24"/>
          <w:szCs w:val="24"/>
          <w:lang w:val="en" w:eastAsia="en-GB"/>
        </w:rPr>
        <w:t>, a physical and digital network bringing together all different organisations welcoming and supporting refugees across Scotland at a local level.</w:t>
      </w:r>
    </w:p>
    <w:p w:rsidR="00697573" w:rsidRDefault="0055411C" w:rsidP="00697573">
      <w:pPr>
        <w:numPr>
          <w:ilvl w:val="0"/>
          <w:numId w:val="32"/>
        </w:numPr>
        <w:spacing w:before="100" w:beforeAutospacing="1" w:after="100" w:afterAutospacing="1" w:line="240" w:lineRule="auto"/>
        <w:ind w:left="495"/>
        <w:rPr>
          <w:rFonts w:eastAsia="Times New Roman" w:cs="Arial"/>
          <w:color w:val="002060"/>
          <w:sz w:val="24"/>
          <w:szCs w:val="24"/>
          <w:lang w:val="en" w:eastAsia="en-GB"/>
        </w:rPr>
      </w:pPr>
      <w:hyperlink r:id="rId21" w:tgtFrame="_blank" w:history="1">
        <w:r w:rsidR="00697573" w:rsidRPr="00697573">
          <w:rPr>
            <w:rFonts w:eastAsia="Times New Roman" w:cs="Arial"/>
            <w:b/>
            <w:bCs/>
            <w:color w:val="4472C4" w:themeColor="accent5"/>
            <w:sz w:val="24"/>
            <w:szCs w:val="24"/>
            <w:u w:val="single"/>
            <w:lang w:val="en" w:eastAsia="en-GB"/>
          </w:rPr>
          <w:t>Toolkit 3 – Tools for community integration</w:t>
        </w:r>
      </w:hyperlink>
      <w:r w:rsidR="00697573" w:rsidRPr="00697573">
        <w:rPr>
          <w:rFonts w:eastAsia="Times New Roman" w:cs="Arial"/>
          <w:color w:val="002060"/>
          <w:sz w:val="24"/>
          <w:szCs w:val="24"/>
          <w:lang w:val="en" w:eastAsia="en-GB"/>
        </w:rPr>
        <w:t xml:space="preserve"> translates the various integration projects the Council and Scottish Faiths Action for Refugees ran to support community integration at a local level that others can adopt. These include how they delivered a small grants scheme to 93 community groups, a good practice for integration projects building refugees’ social connections and language and how to set up a run a holiday hosting programme.</w:t>
      </w:r>
    </w:p>
    <w:p w:rsidR="009F0512" w:rsidRPr="00B430A0" w:rsidRDefault="0055411C" w:rsidP="009F0512">
      <w:pPr>
        <w:spacing w:before="100" w:beforeAutospacing="1" w:after="100" w:afterAutospacing="1" w:line="240" w:lineRule="auto"/>
        <w:rPr>
          <w:rFonts w:eastAsia="Times New Roman" w:cs="Arial"/>
          <w:color w:val="002060"/>
          <w:sz w:val="28"/>
          <w:szCs w:val="28"/>
          <w:lang w:val="en" w:eastAsia="en-GB"/>
        </w:rPr>
      </w:pPr>
      <w:hyperlink r:id="rId22" w:history="1">
        <w:r w:rsidR="00B430A0" w:rsidRPr="00B430A0">
          <w:rPr>
            <w:rStyle w:val="Hyperlink"/>
            <w:rFonts w:eastAsia="Times New Roman" w:cs="Arial"/>
            <w:sz w:val="28"/>
            <w:szCs w:val="28"/>
            <w:lang w:val="en" w:eastAsia="en-GB"/>
          </w:rPr>
          <w:t>Ms C Safeguarding Adults Review</w:t>
        </w:r>
      </w:hyperlink>
    </w:p>
    <w:p w:rsidR="00B430A0" w:rsidRDefault="00B430A0" w:rsidP="009F0512">
      <w:pPr>
        <w:spacing w:before="100" w:beforeAutospacing="1" w:after="100" w:afterAutospacing="1" w:line="240" w:lineRule="auto"/>
        <w:rPr>
          <w:rFonts w:eastAsia="Times New Roman" w:cs="Arial"/>
          <w:color w:val="002060"/>
          <w:sz w:val="24"/>
          <w:szCs w:val="24"/>
          <w:lang w:val="en" w:eastAsia="en-GB"/>
        </w:rPr>
      </w:pPr>
      <w:r>
        <w:rPr>
          <w:rFonts w:eastAsia="Times New Roman" w:cs="Arial"/>
          <w:color w:val="002060"/>
          <w:sz w:val="24"/>
          <w:szCs w:val="24"/>
          <w:lang w:val="en" w:eastAsia="en-GB"/>
        </w:rPr>
        <w:t>A review report published by East Sussex Safeguarding Adults Board, with issues around chronic trauma, mental health, domestic abuse, substance misuse and homelessness.</w:t>
      </w:r>
    </w:p>
    <w:p w:rsidR="00B430A0" w:rsidRPr="005D5981" w:rsidRDefault="0055411C" w:rsidP="009F0512">
      <w:pPr>
        <w:spacing w:before="100" w:beforeAutospacing="1" w:after="100" w:afterAutospacing="1" w:line="240" w:lineRule="auto"/>
        <w:rPr>
          <w:rFonts w:eastAsia="Times New Roman" w:cs="Arial"/>
          <w:color w:val="002060"/>
          <w:sz w:val="28"/>
          <w:szCs w:val="28"/>
          <w:lang w:val="en" w:eastAsia="en-GB"/>
        </w:rPr>
      </w:pPr>
      <w:hyperlink r:id="rId23" w:history="1">
        <w:r w:rsidR="005D5981" w:rsidRPr="005D5981">
          <w:rPr>
            <w:rStyle w:val="Hyperlink"/>
            <w:rFonts w:eastAsia="Times New Roman" w:cs="Arial"/>
            <w:sz w:val="28"/>
            <w:szCs w:val="28"/>
            <w:lang w:val="en" w:eastAsia="en-GB"/>
          </w:rPr>
          <w:t>https://www.careknowledge.com/media/49118/report_07_19jan.pdf</w:t>
        </w:r>
      </w:hyperlink>
    </w:p>
    <w:p w:rsidR="005D5981" w:rsidRDefault="005D5981" w:rsidP="009F0512">
      <w:pPr>
        <w:spacing w:before="100" w:beforeAutospacing="1" w:after="100" w:afterAutospacing="1" w:line="240" w:lineRule="auto"/>
        <w:rPr>
          <w:rFonts w:cs="Arial"/>
          <w:color w:val="002060"/>
          <w:sz w:val="24"/>
          <w:szCs w:val="24"/>
          <w:lang w:val="en"/>
        </w:rPr>
      </w:pPr>
      <w:r w:rsidRPr="005D5981">
        <w:rPr>
          <w:rFonts w:cs="Arial"/>
          <w:color w:val="002060"/>
          <w:sz w:val="24"/>
          <w:szCs w:val="24"/>
          <w:lang w:val="en"/>
        </w:rPr>
        <w:t>The Co-SPACE project is tracking the mental health of school-aged children and young people aged 4-16 years (at the beginning of the study) throughout the COVID-19 crisis. An online survey is sent out and completed on a monthly basis by parents/carers and young people (if aged 11-16 years at baseline) throughout the pandemic.</w:t>
      </w:r>
    </w:p>
    <w:p w:rsidR="005D5981" w:rsidRPr="000E5118" w:rsidRDefault="0055411C" w:rsidP="009F0512">
      <w:pPr>
        <w:spacing w:before="100" w:beforeAutospacing="1" w:after="100" w:afterAutospacing="1" w:line="240" w:lineRule="auto"/>
        <w:rPr>
          <w:rFonts w:eastAsia="Times New Roman" w:cs="Arial"/>
          <w:color w:val="002060"/>
          <w:sz w:val="28"/>
          <w:szCs w:val="28"/>
          <w:lang w:val="en" w:eastAsia="en-GB"/>
        </w:rPr>
      </w:pPr>
      <w:hyperlink r:id="rId24" w:history="1">
        <w:r w:rsidR="000E5118" w:rsidRPr="000E5118">
          <w:rPr>
            <w:rStyle w:val="Hyperlink"/>
            <w:rFonts w:eastAsia="Times New Roman" w:cs="Arial"/>
            <w:sz w:val="28"/>
            <w:szCs w:val="28"/>
            <w:lang w:val="en" w:eastAsia="en-GB"/>
          </w:rPr>
          <w:t>Global Drug Survey 2020</w:t>
        </w:r>
      </w:hyperlink>
    </w:p>
    <w:p w:rsidR="000E5118" w:rsidRPr="000E5118" w:rsidRDefault="000E5118" w:rsidP="009F0512">
      <w:pPr>
        <w:spacing w:before="100" w:beforeAutospacing="1" w:after="100" w:afterAutospacing="1" w:line="240" w:lineRule="auto"/>
        <w:rPr>
          <w:rFonts w:eastAsia="Times New Roman" w:cs="Arial"/>
          <w:color w:val="002060"/>
          <w:sz w:val="24"/>
          <w:szCs w:val="24"/>
          <w:lang w:val="en" w:eastAsia="en-GB"/>
        </w:rPr>
      </w:pPr>
      <w:r>
        <w:rPr>
          <w:rFonts w:cs="Arial"/>
          <w:color w:val="002060"/>
          <w:sz w:val="24"/>
          <w:szCs w:val="24"/>
          <w:lang w:val="en"/>
        </w:rPr>
        <w:t>This</w:t>
      </w:r>
      <w:r w:rsidRPr="000E5118">
        <w:rPr>
          <w:rFonts w:cs="Arial"/>
          <w:color w:val="002060"/>
          <w:sz w:val="24"/>
          <w:szCs w:val="24"/>
          <w:lang w:val="en"/>
        </w:rPr>
        <w:t xml:space="preserve"> report presents the findings from an annual survey of the drug and alcohol habits of over 110,000 people in over 25 countries.</w:t>
      </w:r>
    </w:p>
    <w:p w:rsidR="000E5118" w:rsidRPr="007E650C" w:rsidRDefault="0055411C" w:rsidP="007E650C">
      <w:pPr>
        <w:spacing w:before="100" w:beforeAutospacing="1" w:after="100" w:afterAutospacing="1" w:line="240" w:lineRule="auto"/>
        <w:rPr>
          <w:rFonts w:eastAsia="Times New Roman" w:cs="Arial"/>
          <w:color w:val="002060"/>
          <w:sz w:val="28"/>
          <w:szCs w:val="28"/>
          <w:lang w:val="en" w:eastAsia="en-GB"/>
        </w:rPr>
      </w:pPr>
      <w:hyperlink r:id="rId25" w:history="1">
        <w:r w:rsidR="007E650C" w:rsidRPr="007E650C">
          <w:rPr>
            <w:rStyle w:val="Hyperlink"/>
            <w:rFonts w:eastAsia="Times New Roman" w:cs="Arial"/>
            <w:sz w:val="28"/>
            <w:szCs w:val="28"/>
            <w:lang w:val="en" w:eastAsia="en-GB"/>
          </w:rPr>
          <w:t>Infants born into care in Scotland</w:t>
        </w:r>
      </w:hyperlink>
    </w:p>
    <w:p w:rsidR="007E650C" w:rsidRPr="007E650C" w:rsidRDefault="007E650C" w:rsidP="007E650C">
      <w:pPr>
        <w:spacing w:before="100" w:beforeAutospacing="1" w:after="100" w:afterAutospacing="1" w:line="240" w:lineRule="auto"/>
        <w:rPr>
          <w:rFonts w:eastAsia="Times New Roman" w:cs="Arial"/>
          <w:color w:val="002060"/>
          <w:sz w:val="24"/>
          <w:szCs w:val="24"/>
          <w:lang w:val="en" w:eastAsia="en-GB"/>
        </w:rPr>
      </w:pPr>
      <w:r w:rsidRPr="007E650C">
        <w:rPr>
          <w:rFonts w:cs="Arial"/>
          <w:color w:val="002060"/>
          <w:sz w:val="24"/>
          <w:szCs w:val="24"/>
        </w:rPr>
        <w:t>This report from the Scottish Centre for Administrative Data Research is one of the first outputs from a project that uses data linked over time to describe the patterns of care for infants ‘born into care’.</w:t>
      </w:r>
    </w:p>
    <w:p w:rsidR="007E650C" w:rsidRPr="00AD0279" w:rsidRDefault="0055411C" w:rsidP="007E650C">
      <w:pPr>
        <w:spacing w:before="100" w:beforeAutospacing="1" w:after="100" w:afterAutospacing="1" w:line="240" w:lineRule="auto"/>
        <w:rPr>
          <w:rFonts w:eastAsia="Times New Roman" w:cs="Arial"/>
          <w:color w:val="002060"/>
          <w:sz w:val="28"/>
          <w:szCs w:val="28"/>
          <w:lang w:val="en" w:eastAsia="en-GB"/>
        </w:rPr>
      </w:pPr>
      <w:hyperlink r:id="rId26" w:history="1">
        <w:r w:rsidR="00AD0279" w:rsidRPr="00AD0279">
          <w:rPr>
            <w:rStyle w:val="Hyperlink"/>
            <w:rFonts w:eastAsia="Times New Roman" w:cs="Arial"/>
            <w:sz w:val="28"/>
            <w:szCs w:val="28"/>
            <w:lang w:val="en" w:eastAsia="en-GB"/>
          </w:rPr>
          <w:t>Leading a Remote Team</w:t>
        </w:r>
      </w:hyperlink>
    </w:p>
    <w:p w:rsidR="00AD0279" w:rsidRDefault="00AD0279" w:rsidP="00AD0279">
      <w:pPr>
        <w:pStyle w:val="NormalWeb"/>
        <w:spacing w:line="270" w:lineRule="atLeast"/>
        <w:rPr>
          <w:rFonts w:asciiTheme="minorHAnsi" w:hAnsiTheme="minorHAnsi"/>
          <w:color w:val="002060"/>
        </w:rPr>
      </w:pPr>
      <w:r w:rsidRPr="00AD0279">
        <w:rPr>
          <w:rFonts w:asciiTheme="minorHAnsi" w:hAnsiTheme="minorHAnsi" w:cs="Arial"/>
          <w:color w:val="002060"/>
          <w:lang w:val="en"/>
        </w:rPr>
        <w:t>This article</w:t>
      </w:r>
      <w:r w:rsidRPr="00AD0279">
        <w:rPr>
          <w:rFonts w:asciiTheme="minorHAnsi" w:hAnsiTheme="minorHAnsi"/>
          <w:color w:val="002060"/>
        </w:rPr>
        <w:t xml:space="preserve"> looks at the challenges and opportunities presented by a remote workforce, and in particular the issues facing leaders when it comes to teambuilding and office culture.</w:t>
      </w:r>
    </w:p>
    <w:p w:rsidR="00AD0279" w:rsidRPr="00AD0279" w:rsidRDefault="0055411C" w:rsidP="00AD0279">
      <w:pPr>
        <w:pStyle w:val="NormalWeb"/>
        <w:spacing w:line="270" w:lineRule="atLeast"/>
        <w:rPr>
          <w:rFonts w:asciiTheme="minorHAnsi" w:hAnsiTheme="minorHAnsi"/>
          <w:color w:val="002060"/>
          <w:sz w:val="28"/>
          <w:szCs w:val="28"/>
        </w:rPr>
      </w:pPr>
      <w:hyperlink r:id="rId27" w:history="1">
        <w:r w:rsidR="00AD0279" w:rsidRPr="00AD0279">
          <w:rPr>
            <w:rStyle w:val="Hyperlink"/>
            <w:rFonts w:asciiTheme="minorHAnsi" w:hAnsiTheme="minorHAnsi"/>
            <w:sz w:val="28"/>
            <w:szCs w:val="28"/>
          </w:rPr>
          <w:t>Guidance for the Homeless Persons (Unsuitable Accommodation) (Scotland) Order</w:t>
        </w:r>
      </w:hyperlink>
    </w:p>
    <w:p w:rsidR="00AD0279" w:rsidRPr="00AD0279" w:rsidRDefault="00AD0279" w:rsidP="00AD0279">
      <w:pPr>
        <w:pStyle w:val="NormalWeb"/>
        <w:spacing w:line="270" w:lineRule="atLeast"/>
        <w:rPr>
          <w:rFonts w:asciiTheme="minorHAnsi" w:hAnsiTheme="minorHAnsi"/>
          <w:color w:val="002060"/>
        </w:rPr>
      </w:pPr>
      <w:r w:rsidRPr="00AD0279">
        <w:rPr>
          <w:rFonts w:asciiTheme="minorHAnsi" w:hAnsiTheme="minorHAnsi" w:cs="Arial"/>
          <w:color w:val="002060"/>
          <w:sz w:val="21"/>
          <w:szCs w:val="21"/>
          <w:lang w:val="en"/>
        </w:rPr>
        <w:t>The purpose of this guidance is to help local authorities in their duties to assist people who are threatened with or who are experiencing homelessness and aims to explain the changes that have been created by the new legislation as well as providing clarity on the definitions and exemptions to help local authorities with the implementation of the Unsuitable Accommodation Order extension.</w:t>
      </w:r>
    </w:p>
    <w:p w:rsidR="00AD0279" w:rsidRPr="00861C9E" w:rsidRDefault="0055411C" w:rsidP="00AD0279">
      <w:pPr>
        <w:pStyle w:val="NormalWeb"/>
        <w:spacing w:line="270" w:lineRule="atLeast"/>
        <w:rPr>
          <w:rFonts w:asciiTheme="minorHAnsi" w:hAnsiTheme="minorHAnsi"/>
          <w:color w:val="002060"/>
          <w:sz w:val="28"/>
          <w:szCs w:val="28"/>
        </w:rPr>
      </w:pPr>
      <w:hyperlink r:id="rId28" w:history="1">
        <w:r w:rsidR="00861C9E" w:rsidRPr="00861C9E">
          <w:rPr>
            <w:rStyle w:val="Hyperlink"/>
            <w:rFonts w:asciiTheme="minorHAnsi" w:hAnsiTheme="minorHAnsi"/>
            <w:sz w:val="28"/>
            <w:szCs w:val="28"/>
          </w:rPr>
          <w:t>The Case for Open Access Emotional Health and Wellbeing Services</w:t>
        </w:r>
      </w:hyperlink>
    </w:p>
    <w:p w:rsidR="00861C9E" w:rsidRDefault="00861C9E" w:rsidP="00861C9E">
      <w:pPr>
        <w:spacing w:after="150" w:line="240" w:lineRule="auto"/>
        <w:rPr>
          <w:rFonts w:eastAsia="Times New Roman" w:cs="Arial"/>
          <w:color w:val="002060"/>
          <w:sz w:val="24"/>
          <w:szCs w:val="24"/>
          <w:lang w:val="en" w:eastAsia="en-GB"/>
        </w:rPr>
      </w:pPr>
      <w:r w:rsidRPr="00861C9E">
        <w:rPr>
          <w:rFonts w:eastAsia="Times New Roman" w:cs="Arial"/>
          <w:color w:val="002060"/>
          <w:sz w:val="24"/>
          <w:szCs w:val="24"/>
          <w:lang w:val="en" w:eastAsia="en-GB"/>
        </w:rPr>
        <w:t>Open access hubs are designed to offer easy-to-access, drop in support on a self-referral basis for young people with emotional health and well-being needs, up to age 25. This briefing from The Children’s Society intends to set out the case as to why these hubs are essential for the emotional health and well-being of children and young people.</w:t>
      </w:r>
    </w:p>
    <w:p w:rsidR="00861C9E" w:rsidRPr="0085256A" w:rsidRDefault="0055411C" w:rsidP="00861C9E">
      <w:pPr>
        <w:spacing w:after="150" w:line="240" w:lineRule="auto"/>
        <w:rPr>
          <w:rFonts w:eastAsia="Times New Roman" w:cs="Arial"/>
          <w:color w:val="002060"/>
          <w:sz w:val="28"/>
          <w:szCs w:val="28"/>
          <w:lang w:val="en" w:eastAsia="en-GB"/>
        </w:rPr>
      </w:pPr>
      <w:hyperlink r:id="rId29" w:history="1">
        <w:r w:rsidR="0085256A" w:rsidRPr="0085256A">
          <w:rPr>
            <w:rStyle w:val="Hyperlink"/>
            <w:rFonts w:eastAsia="Times New Roman" w:cs="Arial"/>
            <w:sz w:val="28"/>
            <w:szCs w:val="28"/>
            <w:lang w:val="en" w:eastAsia="en-GB"/>
          </w:rPr>
          <w:t>Sibling sexual abuse: A knowledge and practice overview</w:t>
        </w:r>
      </w:hyperlink>
    </w:p>
    <w:p w:rsidR="0085256A" w:rsidRPr="0085256A" w:rsidRDefault="0085256A" w:rsidP="00861C9E">
      <w:pPr>
        <w:spacing w:after="150" w:line="240" w:lineRule="auto"/>
        <w:rPr>
          <w:rFonts w:eastAsia="Times New Roman" w:cs="Arial"/>
          <w:color w:val="002060"/>
          <w:sz w:val="24"/>
          <w:szCs w:val="24"/>
          <w:lang w:val="en" w:eastAsia="en-GB"/>
        </w:rPr>
      </w:pPr>
      <w:r w:rsidRPr="0085256A">
        <w:rPr>
          <w:color w:val="002060"/>
          <w:sz w:val="24"/>
          <w:szCs w:val="24"/>
        </w:rPr>
        <w:t>Combining an overview of the current research and practice knowledge</w:t>
      </w:r>
      <w:r w:rsidRPr="0085256A">
        <w:rPr>
          <w:color w:val="002060"/>
          <w:sz w:val="24"/>
          <w:szCs w:val="24"/>
          <w:lang w:eastAsia="en-GB"/>
        </w:rPr>
        <w:t xml:space="preserve">, the report was prepared by Stuart Allardyce, Director at Lucy Faithful Foundation, with responsibilities for Stop It Now! Scotland, with Dr Peter Yates, lecturer and Programme Lead in Social Work at Edinburgh Napier University. The findings of the report stress a child-first approach, and </w:t>
      </w:r>
      <w:r w:rsidRPr="0085256A">
        <w:rPr>
          <w:color w:val="002060"/>
          <w:sz w:val="24"/>
          <w:szCs w:val="24"/>
        </w:rPr>
        <w:t>focusses on supporting practice, providing an accessible resource to help professionals understand the issues and challenges raised by sibling sexual abuse.</w:t>
      </w:r>
    </w:p>
    <w:p w:rsidR="0085256A" w:rsidRPr="00F61333" w:rsidRDefault="0055411C" w:rsidP="00861C9E">
      <w:pPr>
        <w:spacing w:after="150" w:line="240" w:lineRule="auto"/>
        <w:rPr>
          <w:rFonts w:eastAsia="Times New Roman" w:cs="Arial"/>
          <w:color w:val="002060"/>
          <w:sz w:val="28"/>
          <w:szCs w:val="28"/>
          <w:lang w:val="en" w:eastAsia="en-GB"/>
        </w:rPr>
      </w:pPr>
      <w:hyperlink r:id="rId30" w:history="1">
        <w:r w:rsidR="00F61333" w:rsidRPr="00F61333">
          <w:rPr>
            <w:rStyle w:val="Hyperlink"/>
            <w:rFonts w:eastAsia="Times New Roman" w:cs="Arial"/>
            <w:sz w:val="28"/>
            <w:szCs w:val="28"/>
            <w:lang w:val="en" w:eastAsia="en-GB"/>
          </w:rPr>
          <w:t>The Poverty-related Attainment Gap - Evidence Review</w:t>
        </w:r>
      </w:hyperlink>
    </w:p>
    <w:p w:rsidR="00F61333" w:rsidRPr="00F61333" w:rsidRDefault="00F61333" w:rsidP="00861C9E">
      <w:pPr>
        <w:spacing w:after="150" w:line="240" w:lineRule="auto"/>
        <w:rPr>
          <w:rFonts w:eastAsia="Times New Roman" w:cs="Arial"/>
          <w:color w:val="002060"/>
          <w:sz w:val="24"/>
          <w:szCs w:val="24"/>
          <w:lang w:val="en" w:eastAsia="en-GB"/>
        </w:rPr>
      </w:pPr>
      <w:r w:rsidRPr="00F61333">
        <w:rPr>
          <w:color w:val="002060"/>
          <w:sz w:val="24"/>
          <w:szCs w:val="24"/>
          <w:lang w:val="en"/>
        </w:rPr>
        <w:t>New analysis, undertaken by the Poverty Alliance on behalf of The Robertson Trust, has examined the evidence on the links between poverty, education and work pathways for young people in Scotland and across the UK. It found evidence that the poverty-attainment gap – already identified by the Scottish Government as a key priority – shows signs of increasing and risks being further compounded by the impact of the Covid-19 pandemic.</w:t>
      </w:r>
    </w:p>
    <w:p w:rsidR="00861C9E" w:rsidRPr="0038580F" w:rsidRDefault="0038580F" w:rsidP="00AD0279">
      <w:pPr>
        <w:pStyle w:val="NormalWeb"/>
        <w:spacing w:line="270" w:lineRule="atLeast"/>
        <w:rPr>
          <w:rFonts w:asciiTheme="minorHAnsi" w:hAnsiTheme="minorHAnsi"/>
          <w:color w:val="002060"/>
          <w:sz w:val="28"/>
          <w:szCs w:val="28"/>
        </w:rPr>
      </w:pPr>
      <w:hyperlink r:id="rId31" w:history="1">
        <w:r w:rsidRPr="0038580F">
          <w:rPr>
            <w:rStyle w:val="Hyperlink"/>
            <w:rFonts w:asciiTheme="minorHAnsi" w:hAnsiTheme="minorHAnsi"/>
            <w:sz w:val="28"/>
            <w:szCs w:val="28"/>
          </w:rPr>
          <w:t>Independent Review of Adult Social Care in Scotland</w:t>
        </w:r>
      </w:hyperlink>
    </w:p>
    <w:p w:rsidR="0038580F" w:rsidRDefault="0038580F" w:rsidP="00AD0279">
      <w:pPr>
        <w:pStyle w:val="NormalWeb"/>
        <w:spacing w:line="270" w:lineRule="atLeast"/>
        <w:rPr>
          <w:rFonts w:ascii="Calibri" w:hAnsi="Calibri"/>
          <w:color w:val="002060"/>
          <w:shd w:val="clear" w:color="auto" w:fill="FFFFFF"/>
        </w:rPr>
      </w:pPr>
      <w:r w:rsidRPr="0038580F">
        <w:rPr>
          <w:rFonts w:ascii="Calibri" w:hAnsi="Calibri"/>
          <w:color w:val="002060"/>
          <w:shd w:val="clear" w:color="auto" w:fill="FFFFFF"/>
        </w:rPr>
        <w:t>The final report on a review, commissioned by Scottish Government with the remit to recommend improvements to adult social care support in Scotland, primarily in terms of the outcomes achieved by and with people who use services.</w:t>
      </w:r>
    </w:p>
    <w:p w:rsidR="00FC7C33" w:rsidRDefault="00FC7C33" w:rsidP="00AD0279">
      <w:pPr>
        <w:pStyle w:val="NormalWeb"/>
        <w:spacing w:line="270" w:lineRule="atLeast"/>
        <w:rPr>
          <w:rFonts w:ascii="Calibri" w:hAnsi="Calibri"/>
          <w:color w:val="002060"/>
          <w:shd w:val="clear" w:color="auto" w:fill="FFFFFF"/>
        </w:rPr>
      </w:pPr>
    </w:p>
    <w:p w:rsidR="00FC7C33" w:rsidRPr="0038580F" w:rsidRDefault="00FC7C33" w:rsidP="00AD0279">
      <w:pPr>
        <w:pStyle w:val="NormalWeb"/>
        <w:spacing w:line="270" w:lineRule="atLeast"/>
        <w:rPr>
          <w:rFonts w:asciiTheme="minorHAnsi" w:hAnsiTheme="minorHAnsi"/>
          <w:color w:val="002060"/>
        </w:rPr>
      </w:pPr>
    </w:p>
    <w:p w:rsidR="0038580F" w:rsidRPr="00FC7C33" w:rsidRDefault="00FC7C33" w:rsidP="00AD0279">
      <w:pPr>
        <w:pStyle w:val="NormalWeb"/>
        <w:spacing w:line="270" w:lineRule="atLeast"/>
        <w:rPr>
          <w:rFonts w:asciiTheme="minorHAnsi" w:hAnsiTheme="minorHAnsi"/>
          <w:color w:val="002060"/>
          <w:sz w:val="28"/>
          <w:szCs w:val="28"/>
        </w:rPr>
      </w:pPr>
      <w:hyperlink r:id="rId32" w:history="1">
        <w:r w:rsidRPr="00FC7C33">
          <w:rPr>
            <w:rStyle w:val="Hyperlink"/>
            <w:rFonts w:asciiTheme="minorHAnsi" w:hAnsiTheme="minorHAnsi"/>
            <w:sz w:val="28"/>
            <w:szCs w:val="28"/>
          </w:rPr>
          <w:t>Covid-19 Recovery and Resilience: What Can Health and Care Learn from Other Disasters?</w:t>
        </w:r>
      </w:hyperlink>
    </w:p>
    <w:p w:rsidR="00FC7C33" w:rsidRPr="00FC7C33" w:rsidRDefault="00FC7C33" w:rsidP="00AD0279">
      <w:pPr>
        <w:pStyle w:val="NormalWeb"/>
        <w:spacing w:line="270" w:lineRule="atLeast"/>
        <w:rPr>
          <w:rFonts w:asciiTheme="minorHAnsi" w:hAnsiTheme="minorHAnsi"/>
          <w:color w:val="002060"/>
        </w:rPr>
      </w:pPr>
      <w:r w:rsidRPr="00FC7C33">
        <w:rPr>
          <w:rFonts w:asciiTheme="minorHAnsi" w:hAnsiTheme="minorHAnsi" w:cs="Arial"/>
          <w:color w:val="002060"/>
          <w:lang w:val="en"/>
        </w:rPr>
        <w:t xml:space="preserve">This article </w:t>
      </w:r>
      <w:r w:rsidRPr="00FC7C33">
        <w:rPr>
          <w:rFonts w:asciiTheme="minorHAnsi" w:hAnsiTheme="minorHAnsi" w:cs="Arial"/>
          <w:color w:val="002060"/>
          <w:lang w:val="en"/>
        </w:rPr>
        <w:t xml:space="preserve">aims </w:t>
      </w:r>
      <w:r w:rsidRPr="00FC7C33">
        <w:rPr>
          <w:rFonts w:asciiTheme="minorHAnsi" w:hAnsiTheme="minorHAnsi" w:cs="Arial"/>
          <w:color w:val="002060"/>
          <w:lang w:val="en"/>
        </w:rPr>
        <w:t>to understand what the health and care system can learn from the experience of recovery from other disasters. While COVID-19 can feel like an entirely unique event, there are parallels with and lessons to be learned from other disasters from the past 20 years.</w:t>
      </w:r>
    </w:p>
    <w:p w:rsidR="00FC7C33" w:rsidRPr="0055411C" w:rsidRDefault="0055411C" w:rsidP="00AD0279">
      <w:pPr>
        <w:pStyle w:val="NormalWeb"/>
        <w:spacing w:line="270" w:lineRule="atLeast"/>
        <w:rPr>
          <w:rFonts w:asciiTheme="minorHAnsi" w:hAnsiTheme="minorHAnsi"/>
          <w:color w:val="002060"/>
          <w:sz w:val="28"/>
          <w:szCs w:val="28"/>
        </w:rPr>
      </w:pPr>
      <w:hyperlink r:id="rId33" w:history="1">
        <w:r w:rsidRPr="0055411C">
          <w:rPr>
            <w:rStyle w:val="Hyperlink"/>
            <w:rFonts w:asciiTheme="minorHAnsi" w:hAnsiTheme="minorHAnsi"/>
            <w:sz w:val="28"/>
            <w:szCs w:val="28"/>
          </w:rPr>
          <w:t>Care Ethics for Supported Decision-Making</w:t>
        </w:r>
      </w:hyperlink>
    </w:p>
    <w:p w:rsidR="0055411C" w:rsidRDefault="0055411C" w:rsidP="00AD0279">
      <w:pPr>
        <w:pStyle w:val="NormalWeb"/>
        <w:spacing w:line="270" w:lineRule="atLeast"/>
        <w:rPr>
          <w:rFonts w:ascii="Calibri" w:hAnsi="Calibri"/>
          <w:color w:val="002060"/>
          <w:shd w:val="clear" w:color="auto" w:fill="FFFFFF"/>
        </w:rPr>
      </w:pPr>
      <w:r w:rsidRPr="0055411C">
        <w:rPr>
          <w:rFonts w:ascii="Calibri" w:hAnsi="Calibri"/>
          <w:color w:val="002060"/>
          <w:shd w:val="clear" w:color="auto" w:fill="FFFFFF"/>
        </w:rPr>
        <w:t>An article which examines how national policies in Sweden guide care managers to work ethically in cases of self-neglect among older persons with dementia.</w:t>
      </w:r>
    </w:p>
    <w:p w:rsidR="0055411C" w:rsidRPr="0055411C" w:rsidRDefault="0055411C" w:rsidP="00AD0279">
      <w:pPr>
        <w:pStyle w:val="NormalWeb"/>
        <w:spacing w:line="270" w:lineRule="atLeast"/>
        <w:rPr>
          <w:rFonts w:asciiTheme="minorHAnsi" w:hAnsiTheme="minorHAnsi"/>
          <w:color w:val="002060"/>
          <w:sz w:val="28"/>
          <w:szCs w:val="28"/>
        </w:rPr>
      </w:pPr>
      <w:hyperlink r:id="rId34" w:history="1">
        <w:r w:rsidRPr="0055411C">
          <w:rPr>
            <w:rStyle w:val="Hyperlink"/>
            <w:rFonts w:asciiTheme="minorHAnsi" w:hAnsiTheme="minorHAnsi"/>
            <w:sz w:val="28"/>
            <w:szCs w:val="28"/>
          </w:rPr>
          <w:t>Parent-Perceived Barriers to Accessing Services for their Child’s Mental Health Problems</w:t>
        </w:r>
      </w:hyperlink>
    </w:p>
    <w:p w:rsidR="0055411C" w:rsidRDefault="0055411C" w:rsidP="0055411C">
      <w:pPr>
        <w:pStyle w:val="NormalWeb"/>
        <w:spacing w:line="270" w:lineRule="atLeast"/>
        <w:rPr>
          <w:rFonts w:ascii="Calibri" w:hAnsi="Calibri"/>
          <w:color w:val="002060"/>
          <w:shd w:val="clear" w:color="auto" w:fill="FFFFFF"/>
        </w:rPr>
      </w:pPr>
      <w:r w:rsidRPr="0055411C">
        <w:rPr>
          <w:rFonts w:ascii="Calibri" w:hAnsi="Calibri"/>
          <w:color w:val="002060"/>
          <w:shd w:val="clear" w:color="auto" w:fill="FFFFFF"/>
        </w:rPr>
        <w:t>A Danish study which aimed to investigate parent-perceived barriers to accessing services for their child’s mental health problems, in order to identify potential areas for improvement of access to CAMHS.</w:t>
      </w:r>
    </w:p>
    <w:p w:rsidR="0055411C" w:rsidRPr="0055411C" w:rsidRDefault="0055411C" w:rsidP="0055411C">
      <w:pPr>
        <w:pStyle w:val="NormalWeb"/>
        <w:spacing w:line="270" w:lineRule="atLeast"/>
        <w:rPr>
          <w:rFonts w:ascii="Calibri" w:hAnsi="Calibri"/>
          <w:color w:val="002060"/>
          <w:sz w:val="28"/>
          <w:szCs w:val="28"/>
          <w:shd w:val="clear" w:color="auto" w:fill="FFFFFF"/>
        </w:rPr>
      </w:pPr>
      <w:hyperlink r:id="rId35" w:history="1">
        <w:r w:rsidRPr="0055411C">
          <w:rPr>
            <w:rStyle w:val="Hyperlink"/>
            <w:rFonts w:ascii="Calibri" w:hAnsi="Calibri"/>
            <w:sz w:val="28"/>
            <w:szCs w:val="28"/>
            <w:shd w:val="clear" w:color="auto" w:fill="FFFFFF"/>
          </w:rPr>
          <w:t>Every Life Matters: the First Two Years</w:t>
        </w:r>
      </w:hyperlink>
    </w:p>
    <w:p w:rsidR="0055411C" w:rsidRPr="0055411C" w:rsidRDefault="0055411C" w:rsidP="0055411C">
      <w:pPr>
        <w:pStyle w:val="NormalWeb"/>
        <w:spacing w:line="270" w:lineRule="atLeast"/>
        <w:rPr>
          <w:rFonts w:ascii="Calibri" w:hAnsi="Calibri"/>
          <w:color w:val="002060"/>
          <w:shd w:val="clear" w:color="auto" w:fill="FFFFFF"/>
        </w:rPr>
      </w:pPr>
      <w:r w:rsidRPr="0055411C">
        <w:rPr>
          <w:rFonts w:ascii="Calibri" w:hAnsi="Calibri"/>
          <w:color w:val="002060"/>
          <w:shd w:val="clear" w:color="auto" w:fill="FFFFFF"/>
        </w:rPr>
        <w:t>A review of progress made on Every Life Matters, Scotland’s Suicide Prevention Action Plan (SPAP) 2018-2021, over the period September 2018 to October 2020.</w:t>
      </w:r>
    </w:p>
    <w:p w:rsidR="0055411C" w:rsidRPr="0055411C" w:rsidRDefault="0055411C" w:rsidP="0055411C">
      <w:pPr>
        <w:pStyle w:val="NormalWeb"/>
        <w:spacing w:line="270" w:lineRule="atLeast"/>
        <w:rPr>
          <w:rFonts w:ascii="Calibri" w:hAnsi="Calibri"/>
          <w:color w:val="002060"/>
          <w:shd w:val="clear" w:color="auto" w:fill="FFFFFF"/>
        </w:rPr>
      </w:pPr>
    </w:p>
    <w:p w:rsidR="0055411C" w:rsidRDefault="0055411C" w:rsidP="00AD0279">
      <w:pPr>
        <w:pStyle w:val="NormalWeb"/>
        <w:spacing w:line="270" w:lineRule="atLeast"/>
        <w:rPr>
          <w:rFonts w:asciiTheme="minorHAnsi" w:hAnsiTheme="minorHAnsi"/>
          <w:color w:val="002060"/>
        </w:rPr>
      </w:pPr>
    </w:p>
    <w:p w:rsidR="0055411C" w:rsidRPr="0055411C" w:rsidRDefault="0055411C" w:rsidP="00AD0279">
      <w:pPr>
        <w:pStyle w:val="NormalWeb"/>
        <w:spacing w:line="270" w:lineRule="atLeast"/>
        <w:rPr>
          <w:rFonts w:asciiTheme="minorHAnsi" w:hAnsiTheme="minorHAnsi"/>
          <w:color w:val="002060"/>
        </w:rPr>
      </w:pPr>
    </w:p>
    <w:p w:rsidR="0055411C" w:rsidRDefault="0055411C" w:rsidP="00AD0279">
      <w:pPr>
        <w:pStyle w:val="NormalWeb"/>
        <w:spacing w:line="270" w:lineRule="atLeast"/>
        <w:rPr>
          <w:rFonts w:asciiTheme="minorHAnsi" w:hAnsiTheme="minorHAnsi"/>
          <w:color w:val="002060"/>
        </w:rPr>
      </w:pPr>
    </w:p>
    <w:p w:rsidR="00861C9E" w:rsidRPr="00AD0279" w:rsidRDefault="00861C9E" w:rsidP="00AD0279">
      <w:pPr>
        <w:pStyle w:val="NormalWeb"/>
        <w:spacing w:line="270" w:lineRule="atLeast"/>
        <w:rPr>
          <w:rFonts w:asciiTheme="minorHAnsi" w:hAnsiTheme="minorHAnsi"/>
          <w:color w:val="002060"/>
        </w:rPr>
      </w:pPr>
    </w:p>
    <w:p w:rsidR="00AD0279" w:rsidRDefault="00AD0279" w:rsidP="007E650C">
      <w:pPr>
        <w:spacing w:before="100" w:beforeAutospacing="1" w:after="100" w:afterAutospacing="1" w:line="240" w:lineRule="auto"/>
        <w:rPr>
          <w:rFonts w:eastAsia="Times New Roman" w:cs="Arial"/>
          <w:color w:val="002060"/>
          <w:sz w:val="24"/>
          <w:szCs w:val="24"/>
          <w:lang w:val="en" w:eastAsia="en-GB"/>
        </w:rPr>
      </w:pPr>
    </w:p>
    <w:p w:rsidR="00AD0279" w:rsidRPr="005D5981" w:rsidRDefault="00AD0279" w:rsidP="007E650C">
      <w:pPr>
        <w:spacing w:before="100" w:beforeAutospacing="1" w:after="100" w:afterAutospacing="1" w:line="240" w:lineRule="auto"/>
        <w:rPr>
          <w:rFonts w:eastAsia="Times New Roman" w:cs="Arial"/>
          <w:color w:val="002060"/>
          <w:sz w:val="24"/>
          <w:szCs w:val="24"/>
          <w:lang w:val="en" w:eastAsia="en-GB"/>
        </w:rPr>
      </w:pPr>
    </w:p>
    <w:p w:rsidR="00B430A0" w:rsidRPr="00697573" w:rsidRDefault="00B430A0" w:rsidP="009F0512">
      <w:pPr>
        <w:spacing w:before="100" w:beforeAutospacing="1" w:after="100" w:afterAutospacing="1" w:line="240" w:lineRule="auto"/>
        <w:rPr>
          <w:rFonts w:eastAsia="Times New Roman" w:cs="Arial"/>
          <w:color w:val="002060"/>
          <w:sz w:val="24"/>
          <w:szCs w:val="24"/>
          <w:lang w:val="en" w:eastAsia="en-GB"/>
        </w:rPr>
      </w:pPr>
    </w:p>
    <w:p w:rsidR="00697573" w:rsidRPr="00F3248B" w:rsidRDefault="00697573" w:rsidP="001922AA">
      <w:pPr>
        <w:spacing w:after="150" w:line="240" w:lineRule="auto"/>
        <w:rPr>
          <w:rFonts w:eastAsia="Times New Roman" w:cs="Arial"/>
          <w:color w:val="002060"/>
          <w:sz w:val="24"/>
          <w:szCs w:val="24"/>
          <w:lang w:val="en" w:eastAsia="en-GB"/>
        </w:rPr>
      </w:pPr>
    </w:p>
    <w:p w:rsidR="00F3248B" w:rsidRPr="00F3248B" w:rsidRDefault="00F3248B" w:rsidP="001922AA">
      <w:pPr>
        <w:spacing w:after="150" w:line="240" w:lineRule="auto"/>
        <w:rPr>
          <w:rFonts w:eastAsia="Times New Roman" w:cs="Arial"/>
          <w:color w:val="002060"/>
          <w:sz w:val="24"/>
          <w:szCs w:val="24"/>
          <w:lang w:val="en" w:eastAsia="en-GB"/>
        </w:rPr>
      </w:pPr>
    </w:p>
    <w:p w:rsidR="00F3248B" w:rsidRDefault="00F3248B" w:rsidP="001922AA">
      <w:pPr>
        <w:spacing w:after="150" w:line="240" w:lineRule="auto"/>
        <w:rPr>
          <w:rFonts w:eastAsia="Times New Roman" w:cs="Arial"/>
          <w:color w:val="002060"/>
          <w:sz w:val="24"/>
          <w:szCs w:val="24"/>
          <w:lang w:val="en" w:eastAsia="en-GB"/>
        </w:rPr>
      </w:pPr>
    </w:p>
    <w:p w:rsidR="00E82EA7" w:rsidRPr="00E82EA7" w:rsidRDefault="00E82EA7" w:rsidP="001922AA">
      <w:pPr>
        <w:spacing w:after="150" w:line="240" w:lineRule="auto"/>
        <w:rPr>
          <w:rFonts w:eastAsia="Times New Roman" w:cs="Arial"/>
          <w:color w:val="002060"/>
          <w:sz w:val="24"/>
          <w:szCs w:val="24"/>
          <w:lang w:val="en" w:eastAsia="en-GB"/>
        </w:rPr>
      </w:pPr>
    </w:p>
    <w:p w:rsidR="00E82EA7" w:rsidRPr="001922AA" w:rsidRDefault="00E82EA7" w:rsidP="001922AA">
      <w:pPr>
        <w:spacing w:after="150" w:line="240" w:lineRule="auto"/>
        <w:rPr>
          <w:rFonts w:eastAsia="Times New Roman" w:cs="Arial"/>
          <w:color w:val="002060"/>
          <w:sz w:val="24"/>
          <w:szCs w:val="24"/>
          <w:lang w:val="en" w:eastAsia="en-GB"/>
        </w:rPr>
      </w:pPr>
    </w:p>
    <w:p w:rsidR="00CA09AD" w:rsidRPr="006333CF" w:rsidRDefault="00CA09AD" w:rsidP="005E6DC0">
      <w:pPr>
        <w:pStyle w:val="PlainText"/>
        <w:rPr>
          <w:rFonts w:asciiTheme="minorHAnsi" w:hAnsiTheme="minorHAnsi"/>
          <w:color w:val="002060"/>
          <w:sz w:val="24"/>
          <w:szCs w:val="24"/>
        </w:rPr>
      </w:pPr>
      <w:bookmarkStart w:id="0" w:name="_GoBack"/>
      <w:bookmarkEnd w:id="0"/>
    </w:p>
    <w:sectPr w:rsidR="00CA09AD" w:rsidRPr="006333CF">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55411C" w:rsidP="0055411C">
    <w:pPr>
      <w:pStyle w:val="Footer"/>
      <w:jc w:val="center"/>
    </w:pPr>
    <w:fldSimple w:instr=" DOCPROPERTY bjFooterEvenPageDocProperty \* MERGEFORMAT " w:fldLock="1">
      <w:r w:rsidRPr="0055411C">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55411C" w:rsidP="0055411C">
    <w:pPr>
      <w:pStyle w:val="Footer"/>
      <w:jc w:val="center"/>
    </w:pPr>
    <w:fldSimple w:instr=" DOCPROPERTY bjFooterBothDocProperty \* MERGEFORMAT " w:fldLock="1">
      <w:r w:rsidRPr="0055411C">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F" w:rsidRDefault="003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55411C" w:rsidP="0055411C">
    <w:pPr>
      <w:pStyle w:val="Header"/>
      <w:jc w:val="center"/>
    </w:pPr>
    <w:fldSimple w:instr=" DOCPROPERTY bjHeaderEvenPageDocProperty \* MERGEFORMAT " w:fldLock="1">
      <w:r w:rsidRPr="0055411C">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55411C" w:rsidP="0055411C">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0F" w:rsidRDefault="00385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55866"/>
    <w:multiLevelType w:val="multilevel"/>
    <w:tmpl w:val="1FA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7259A"/>
    <w:multiLevelType w:val="multilevel"/>
    <w:tmpl w:val="7BE2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E4E1D"/>
    <w:multiLevelType w:val="multilevel"/>
    <w:tmpl w:val="CE8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54D8D"/>
    <w:multiLevelType w:val="multilevel"/>
    <w:tmpl w:val="AC4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9719D"/>
    <w:multiLevelType w:val="multilevel"/>
    <w:tmpl w:val="D9F2A6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E46F0C"/>
    <w:multiLevelType w:val="multilevel"/>
    <w:tmpl w:val="D74A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514BF2"/>
    <w:multiLevelType w:val="multilevel"/>
    <w:tmpl w:val="7192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812BE"/>
    <w:multiLevelType w:val="multilevel"/>
    <w:tmpl w:val="67DE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24"/>
  </w:num>
  <w:num w:numId="4">
    <w:abstractNumId w:val="22"/>
  </w:num>
  <w:num w:numId="5">
    <w:abstractNumId w:val="18"/>
  </w:num>
  <w:num w:numId="6">
    <w:abstractNumId w:val="17"/>
  </w:num>
  <w:num w:numId="7">
    <w:abstractNumId w:val="10"/>
  </w:num>
  <w:num w:numId="8">
    <w:abstractNumId w:val="26"/>
  </w:num>
  <w:num w:numId="9">
    <w:abstractNumId w:val="19"/>
  </w:num>
  <w:num w:numId="10">
    <w:abstractNumId w:val="12"/>
  </w:num>
  <w:num w:numId="11">
    <w:abstractNumId w:val="4"/>
  </w:num>
  <w:num w:numId="12">
    <w:abstractNumId w:val="2"/>
  </w:num>
  <w:num w:numId="13">
    <w:abstractNumId w:val="21"/>
  </w:num>
  <w:num w:numId="14">
    <w:abstractNumId w:val="8"/>
  </w:num>
  <w:num w:numId="15">
    <w:abstractNumId w:val="27"/>
  </w:num>
  <w:num w:numId="16">
    <w:abstractNumId w:val="6"/>
  </w:num>
  <w:num w:numId="17">
    <w:abstractNumId w:val="11"/>
  </w:num>
  <w:num w:numId="18">
    <w:abstractNumId w:val="13"/>
  </w:num>
  <w:num w:numId="19">
    <w:abstractNumId w:val="1"/>
  </w:num>
  <w:num w:numId="20">
    <w:abstractNumId w:val="3"/>
  </w:num>
  <w:num w:numId="21">
    <w:abstractNumId w:val="31"/>
  </w:num>
  <w:num w:numId="22">
    <w:abstractNumId w:val="0"/>
  </w:num>
  <w:num w:numId="23">
    <w:abstractNumId w:val="16"/>
  </w:num>
  <w:num w:numId="24">
    <w:abstractNumId w:val="30"/>
  </w:num>
  <w:num w:numId="25">
    <w:abstractNumId w:val="25"/>
  </w:num>
  <w:num w:numId="26">
    <w:abstractNumId w:val="29"/>
  </w:num>
  <w:num w:numId="27">
    <w:abstractNumId w:val="28"/>
  </w:num>
  <w:num w:numId="28">
    <w:abstractNumId w:val="15"/>
  </w:num>
  <w:num w:numId="29">
    <w:abstractNumId w:val="23"/>
  </w:num>
  <w:num w:numId="30">
    <w:abstractNumId w:val="14"/>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03BF"/>
    <w:rsid w:val="00004813"/>
    <w:rsid w:val="00004C92"/>
    <w:rsid w:val="00004F36"/>
    <w:rsid w:val="000126FE"/>
    <w:rsid w:val="00013CDB"/>
    <w:rsid w:val="00014F59"/>
    <w:rsid w:val="000170F8"/>
    <w:rsid w:val="000205E0"/>
    <w:rsid w:val="0002144D"/>
    <w:rsid w:val="000261D7"/>
    <w:rsid w:val="000304C0"/>
    <w:rsid w:val="000347F8"/>
    <w:rsid w:val="00035CF2"/>
    <w:rsid w:val="00042A62"/>
    <w:rsid w:val="000453A1"/>
    <w:rsid w:val="000458CF"/>
    <w:rsid w:val="00046365"/>
    <w:rsid w:val="00050B97"/>
    <w:rsid w:val="000550A2"/>
    <w:rsid w:val="000571E6"/>
    <w:rsid w:val="000640DC"/>
    <w:rsid w:val="00065470"/>
    <w:rsid w:val="0006566F"/>
    <w:rsid w:val="00065AE7"/>
    <w:rsid w:val="00070CD9"/>
    <w:rsid w:val="00071963"/>
    <w:rsid w:val="00074DCA"/>
    <w:rsid w:val="000810C5"/>
    <w:rsid w:val="00083448"/>
    <w:rsid w:val="00084D83"/>
    <w:rsid w:val="00085317"/>
    <w:rsid w:val="00090C95"/>
    <w:rsid w:val="000913C2"/>
    <w:rsid w:val="000966EA"/>
    <w:rsid w:val="000A5202"/>
    <w:rsid w:val="000A61E7"/>
    <w:rsid w:val="000B5C44"/>
    <w:rsid w:val="000B65DF"/>
    <w:rsid w:val="000C490C"/>
    <w:rsid w:val="000E5118"/>
    <w:rsid w:val="000F5C25"/>
    <w:rsid w:val="000F5D2F"/>
    <w:rsid w:val="00103AC0"/>
    <w:rsid w:val="001041EC"/>
    <w:rsid w:val="0010420F"/>
    <w:rsid w:val="00112533"/>
    <w:rsid w:val="00114B44"/>
    <w:rsid w:val="001154FD"/>
    <w:rsid w:val="00116002"/>
    <w:rsid w:val="001163AB"/>
    <w:rsid w:val="00120CC2"/>
    <w:rsid w:val="001210FE"/>
    <w:rsid w:val="00122404"/>
    <w:rsid w:val="00122838"/>
    <w:rsid w:val="00123633"/>
    <w:rsid w:val="00127F82"/>
    <w:rsid w:val="00135BD4"/>
    <w:rsid w:val="00146017"/>
    <w:rsid w:val="00147E22"/>
    <w:rsid w:val="00161BFE"/>
    <w:rsid w:val="00165987"/>
    <w:rsid w:val="0016652D"/>
    <w:rsid w:val="00166781"/>
    <w:rsid w:val="0016792D"/>
    <w:rsid w:val="00172243"/>
    <w:rsid w:val="001727DA"/>
    <w:rsid w:val="0018372C"/>
    <w:rsid w:val="00185FCD"/>
    <w:rsid w:val="00186784"/>
    <w:rsid w:val="00190257"/>
    <w:rsid w:val="0019090B"/>
    <w:rsid w:val="00190DF4"/>
    <w:rsid w:val="001922AA"/>
    <w:rsid w:val="00196FFF"/>
    <w:rsid w:val="001974D6"/>
    <w:rsid w:val="001A37CA"/>
    <w:rsid w:val="001A3E93"/>
    <w:rsid w:val="001A40FC"/>
    <w:rsid w:val="001A5219"/>
    <w:rsid w:val="001A68E7"/>
    <w:rsid w:val="001A79AE"/>
    <w:rsid w:val="001B0689"/>
    <w:rsid w:val="001C068C"/>
    <w:rsid w:val="001C1AB4"/>
    <w:rsid w:val="001C4CC7"/>
    <w:rsid w:val="001C5355"/>
    <w:rsid w:val="001D08DD"/>
    <w:rsid w:val="001D272E"/>
    <w:rsid w:val="001D429D"/>
    <w:rsid w:val="001D45CE"/>
    <w:rsid w:val="001D5361"/>
    <w:rsid w:val="001D6409"/>
    <w:rsid w:val="001E321D"/>
    <w:rsid w:val="001E6985"/>
    <w:rsid w:val="001E796D"/>
    <w:rsid w:val="001F0079"/>
    <w:rsid w:val="001F165B"/>
    <w:rsid w:val="001F176B"/>
    <w:rsid w:val="001F3CDF"/>
    <w:rsid w:val="001F5BC4"/>
    <w:rsid w:val="002044FA"/>
    <w:rsid w:val="00206C34"/>
    <w:rsid w:val="00212718"/>
    <w:rsid w:val="002135D0"/>
    <w:rsid w:val="00217B7F"/>
    <w:rsid w:val="00225A15"/>
    <w:rsid w:val="00232FC6"/>
    <w:rsid w:val="00233C99"/>
    <w:rsid w:val="00234398"/>
    <w:rsid w:val="0023497D"/>
    <w:rsid w:val="00240D38"/>
    <w:rsid w:val="00241B5D"/>
    <w:rsid w:val="002423BD"/>
    <w:rsid w:val="0024673F"/>
    <w:rsid w:val="00246AB2"/>
    <w:rsid w:val="002516CB"/>
    <w:rsid w:val="00252EE0"/>
    <w:rsid w:val="0025346E"/>
    <w:rsid w:val="002545C7"/>
    <w:rsid w:val="002573BC"/>
    <w:rsid w:val="00262067"/>
    <w:rsid w:val="002637D3"/>
    <w:rsid w:val="00266BEE"/>
    <w:rsid w:val="00270BF9"/>
    <w:rsid w:val="00273A80"/>
    <w:rsid w:val="00277221"/>
    <w:rsid w:val="002804AF"/>
    <w:rsid w:val="00280770"/>
    <w:rsid w:val="00280C77"/>
    <w:rsid w:val="00284644"/>
    <w:rsid w:val="00292844"/>
    <w:rsid w:val="002955BF"/>
    <w:rsid w:val="002A04F6"/>
    <w:rsid w:val="002A60DD"/>
    <w:rsid w:val="002B0183"/>
    <w:rsid w:val="002B56D5"/>
    <w:rsid w:val="002B7D4B"/>
    <w:rsid w:val="002C127B"/>
    <w:rsid w:val="002C403D"/>
    <w:rsid w:val="002D5CE2"/>
    <w:rsid w:val="002F0614"/>
    <w:rsid w:val="002F0C91"/>
    <w:rsid w:val="002F30F6"/>
    <w:rsid w:val="002F4662"/>
    <w:rsid w:val="0030705D"/>
    <w:rsid w:val="00313624"/>
    <w:rsid w:val="00320134"/>
    <w:rsid w:val="00320D3C"/>
    <w:rsid w:val="0032165C"/>
    <w:rsid w:val="0032461E"/>
    <w:rsid w:val="0033210C"/>
    <w:rsid w:val="00336BE6"/>
    <w:rsid w:val="0034337D"/>
    <w:rsid w:val="00346F45"/>
    <w:rsid w:val="003507C7"/>
    <w:rsid w:val="00353DC0"/>
    <w:rsid w:val="00354AF6"/>
    <w:rsid w:val="00356012"/>
    <w:rsid w:val="003564EE"/>
    <w:rsid w:val="003638F0"/>
    <w:rsid w:val="00365760"/>
    <w:rsid w:val="00370A80"/>
    <w:rsid w:val="00375423"/>
    <w:rsid w:val="003767A1"/>
    <w:rsid w:val="003776D7"/>
    <w:rsid w:val="003805CE"/>
    <w:rsid w:val="00382E64"/>
    <w:rsid w:val="00382F98"/>
    <w:rsid w:val="0038580F"/>
    <w:rsid w:val="00394403"/>
    <w:rsid w:val="003965B9"/>
    <w:rsid w:val="003A106B"/>
    <w:rsid w:val="003A513C"/>
    <w:rsid w:val="003C2819"/>
    <w:rsid w:val="003D1CF4"/>
    <w:rsid w:val="003D3CAB"/>
    <w:rsid w:val="003D55BE"/>
    <w:rsid w:val="003E004E"/>
    <w:rsid w:val="003E0B02"/>
    <w:rsid w:val="003E45FF"/>
    <w:rsid w:val="003E5CD1"/>
    <w:rsid w:val="003F2BDC"/>
    <w:rsid w:val="00400956"/>
    <w:rsid w:val="00411F0F"/>
    <w:rsid w:val="004220E3"/>
    <w:rsid w:val="004241E8"/>
    <w:rsid w:val="004450B2"/>
    <w:rsid w:val="00447485"/>
    <w:rsid w:val="004502B7"/>
    <w:rsid w:val="0045707A"/>
    <w:rsid w:val="0045715E"/>
    <w:rsid w:val="0046241B"/>
    <w:rsid w:val="0046597D"/>
    <w:rsid w:val="00470981"/>
    <w:rsid w:val="004721F3"/>
    <w:rsid w:val="00483279"/>
    <w:rsid w:val="00483976"/>
    <w:rsid w:val="004929CF"/>
    <w:rsid w:val="004A0C81"/>
    <w:rsid w:val="004A120C"/>
    <w:rsid w:val="004A477A"/>
    <w:rsid w:val="004A6D68"/>
    <w:rsid w:val="004B062A"/>
    <w:rsid w:val="004B09A3"/>
    <w:rsid w:val="004C3BB3"/>
    <w:rsid w:val="004C7A4B"/>
    <w:rsid w:val="004C7B83"/>
    <w:rsid w:val="004D0BE8"/>
    <w:rsid w:val="004E230C"/>
    <w:rsid w:val="004E54C9"/>
    <w:rsid w:val="004E55D3"/>
    <w:rsid w:val="004F0D28"/>
    <w:rsid w:val="004F28D0"/>
    <w:rsid w:val="004F4B7B"/>
    <w:rsid w:val="00500F34"/>
    <w:rsid w:val="00502A46"/>
    <w:rsid w:val="0050531A"/>
    <w:rsid w:val="005062DC"/>
    <w:rsid w:val="00512757"/>
    <w:rsid w:val="00512BEB"/>
    <w:rsid w:val="00515F35"/>
    <w:rsid w:val="00517230"/>
    <w:rsid w:val="00520273"/>
    <w:rsid w:val="00520838"/>
    <w:rsid w:val="00522F98"/>
    <w:rsid w:val="00524E8A"/>
    <w:rsid w:val="00526283"/>
    <w:rsid w:val="00526538"/>
    <w:rsid w:val="00527BF9"/>
    <w:rsid w:val="00531344"/>
    <w:rsid w:val="005315CD"/>
    <w:rsid w:val="00537B22"/>
    <w:rsid w:val="005434B0"/>
    <w:rsid w:val="00551E32"/>
    <w:rsid w:val="005524E6"/>
    <w:rsid w:val="00552C69"/>
    <w:rsid w:val="0055411C"/>
    <w:rsid w:val="00554661"/>
    <w:rsid w:val="00555569"/>
    <w:rsid w:val="00555EA1"/>
    <w:rsid w:val="0055646F"/>
    <w:rsid w:val="005662AF"/>
    <w:rsid w:val="005676E2"/>
    <w:rsid w:val="00571F74"/>
    <w:rsid w:val="0057635A"/>
    <w:rsid w:val="005820EF"/>
    <w:rsid w:val="005820FE"/>
    <w:rsid w:val="005850F1"/>
    <w:rsid w:val="005900F2"/>
    <w:rsid w:val="0059483F"/>
    <w:rsid w:val="00594DDE"/>
    <w:rsid w:val="00594E60"/>
    <w:rsid w:val="00594F5E"/>
    <w:rsid w:val="00596CC8"/>
    <w:rsid w:val="005A25C9"/>
    <w:rsid w:val="005A3CC5"/>
    <w:rsid w:val="005A51C3"/>
    <w:rsid w:val="005A7C06"/>
    <w:rsid w:val="005B1697"/>
    <w:rsid w:val="005B1933"/>
    <w:rsid w:val="005B33E1"/>
    <w:rsid w:val="005C0B9A"/>
    <w:rsid w:val="005C2A99"/>
    <w:rsid w:val="005C314F"/>
    <w:rsid w:val="005C53B2"/>
    <w:rsid w:val="005C6A73"/>
    <w:rsid w:val="005D291E"/>
    <w:rsid w:val="005D42FB"/>
    <w:rsid w:val="005D5981"/>
    <w:rsid w:val="005D7120"/>
    <w:rsid w:val="005D77D3"/>
    <w:rsid w:val="005E07A1"/>
    <w:rsid w:val="005E2F99"/>
    <w:rsid w:val="005E4545"/>
    <w:rsid w:val="005E6DC0"/>
    <w:rsid w:val="005E7A39"/>
    <w:rsid w:val="005F5893"/>
    <w:rsid w:val="00601780"/>
    <w:rsid w:val="00610BBC"/>
    <w:rsid w:val="00611323"/>
    <w:rsid w:val="006214C6"/>
    <w:rsid w:val="0062254E"/>
    <w:rsid w:val="00624A0B"/>
    <w:rsid w:val="00632230"/>
    <w:rsid w:val="006333CF"/>
    <w:rsid w:val="00634367"/>
    <w:rsid w:val="00637192"/>
    <w:rsid w:val="006447A8"/>
    <w:rsid w:val="006454E5"/>
    <w:rsid w:val="0064576B"/>
    <w:rsid w:val="00655D68"/>
    <w:rsid w:val="00660771"/>
    <w:rsid w:val="00660CC2"/>
    <w:rsid w:val="00661364"/>
    <w:rsid w:val="0066308B"/>
    <w:rsid w:val="00663402"/>
    <w:rsid w:val="00664205"/>
    <w:rsid w:val="00665E29"/>
    <w:rsid w:val="00665E95"/>
    <w:rsid w:val="0067050A"/>
    <w:rsid w:val="00671342"/>
    <w:rsid w:val="006717F1"/>
    <w:rsid w:val="00672977"/>
    <w:rsid w:val="006752CD"/>
    <w:rsid w:val="0068789B"/>
    <w:rsid w:val="00692039"/>
    <w:rsid w:val="0069451D"/>
    <w:rsid w:val="00694F08"/>
    <w:rsid w:val="00697573"/>
    <w:rsid w:val="006976A7"/>
    <w:rsid w:val="00697B7C"/>
    <w:rsid w:val="006A0277"/>
    <w:rsid w:val="006A3263"/>
    <w:rsid w:val="006B6B86"/>
    <w:rsid w:val="006B7DC9"/>
    <w:rsid w:val="006C237A"/>
    <w:rsid w:val="006C36C5"/>
    <w:rsid w:val="006D7A51"/>
    <w:rsid w:val="006D7D0F"/>
    <w:rsid w:val="006E6002"/>
    <w:rsid w:val="006F0813"/>
    <w:rsid w:val="006F2C52"/>
    <w:rsid w:val="006F2D7A"/>
    <w:rsid w:val="006F4D86"/>
    <w:rsid w:val="006F7718"/>
    <w:rsid w:val="00703007"/>
    <w:rsid w:val="007041D7"/>
    <w:rsid w:val="0070438C"/>
    <w:rsid w:val="00704F49"/>
    <w:rsid w:val="00706EAD"/>
    <w:rsid w:val="00717844"/>
    <w:rsid w:val="007244A1"/>
    <w:rsid w:val="00730E27"/>
    <w:rsid w:val="00730F3B"/>
    <w:rsid w:val="00731E1B"/>
    <w:rsid w:val="007325C0"/>
    <w:rsid w:val="0073338F"/>
    <w:rsid w:val="00734ECC"/>
    <w:rsid w:val="007350A2"/>
    <w:rsid w:val="00736339"/>
    <w:rsid w:val="0073796F"/>
    <w:rsid w:val="007447B8"/>
    <w:rsid w:val="007465C3"/>
    <w:rsid w:val="00753C64"/>
    <w:rsid w:val="00754445"/>
    <w:rsid w:val="00760579"/>
    <w:rsid w:val="00761323"/>
    <w:rsid w:val="0076317C"/>
    <w:rsid w:val="0077071A"/>
    <w:rsid w:val="00772527"/>
    <w:rsid w:val="00772736"/>
    <w:rsid w:val="00773EA1"/>
    <w:rsid w:val="0077611D"/>
    <w:rsid w:val="0077762E"/>
    <w:rsid w:val="0078017C"/>
    <w:rsid w:val="00781486"/>
    <w:rsid w:val="00785A37"/>
    <w:rsid w:val="0079238D"/>
    <w:rsid w:val="007A085E"/>
    <w:rsid w:val="007A1B5D"/>
    <w:rsid w:val="007A6579"/>
    <w:rsid w:val="007B668C"/>
    <w:rsid w:val="007B6C7B"/>
    <w:rsid w:val="007B706A"/>
    <w:rsid w:val="007C0E67"/>
    <w:rsid w:val="007D117D"/>
    <w:rsid w:val="007D5C2B"/>
    <w:rsid w:val="007D5C38"/>
    <w:rsid w:val="007D733B"/>
    <w:rsid w:val="007E1A5D"/>
    <w:rsid w:val="007E2252"/>
    <w:rsid w:val="007E33A6"/>
    <w:rsid w:val="007E650C"/>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0849"/>
    <w:rsid w:val="00842B63"/>
    <w:rsid w:val="00842FA5"/>
    <w:rsid w:val="008433EA"/>
    <w:rsid w:val="00847C06"/>
    <w:rsid w:val="00847DCA"/>
    <w:rsid w:val="0085235C"/>
    <w:rsid w:val="0085256A"/>
    <w:rsid w:val="0085265A"/>
    <w:rsid w:val="0085376E"/>
    <w:rsid w:val="008544E8"/>
    <w:rsid w:val="0085489F"/>
    <w:rsid w:val="00854C96"/>
    <w:rsid w:val="00857848"/>
    <w:rsid w:val="0086027D"/>
    <w:rsid w:val="00861C9E"/>
    <w:rsid w:val="0086564D"/>
    <w:rsid w:val="0087174E"/>
    <w:rsid w:val="008A296B"/>
    <w:rsid w:val="008A475E"/>
    <w:rsid w:val="008B3CC7"/>
    <w:rsid w:val="008B5100"/>
    <w:rsid w:val="008B6002"/>
    <w:rsid w:val="008B6690"/>
    <w:rsid w:val="008C009C"/>
    <w:rsid w:val="008C2623"/>
    <w:rsid w:val="008C3CEE"/>
    <w:rsid w:val="008C6C1E"/>
    <w:rsid w:val="008C734E"/>
    <w:rsid w:val="008E26DD"/>
    <w:rsid w:val="008E5212"/>
    <w:rsid w:val="008E6E97"/>
    <w:rsid w:val="008E79BC"/>
    <w:rsid w:val="008F4110"/>
    <w:rsid w:val="008F5146"/>
    <w:rsid w:val="008F767B"/>
    <w:rsid w:val="00900F0A"/>
    <w:rsid w:val="0090657B"/>
    <w:rsid w:val="00907F22"/>
    <w:rsid w:val="0091198A"/>
    <w:rsid w:val="00922362"/>
    <w:rsid w:val="00926433"/>
    <w:rsid w:val="009416BE"/>
    <w:rsid w:val="009437DA"/>
    <w:rsid w:val="009471F7"/>
    <w:rsid w:val="00950FC0"/>
    <w:rsid w:val="00956380"/>
    <w:rsid w:val="00956F08"/>
    <w:rsid w:val="00957C31"/>
    <w:rsid w:val="009622DC"/>
    <w:rsid w:val="0096370A"/>
    <w:rsid w:val="00965007"/>
    <w:rsid w:val="0096618C"/>
    <w:rsid w:val="009739B7"/>
    <w:rsid w:val="00975100"/>
    <w:rsid w:val="00975170"/>
    <w:rsid w:val="00975AAD"/>
    <w:rsid w:val="009811AB"/>
    <w:rsid w:val="00983C84"/>
    <w:rsid w:val="00986809"/>
    <w:rsid w:val="00986B9A"/>
    <w:rsid w:val="00987BA9"/>
    <w:rsid w:val="00991196"/>
    <w:rsid w:val="0099407A"/>
    <w:rsid w:val="00996629"/>
    <w:rsid w:val="009A05C6"/>
    <w:rsid w:val="009A1AF2"/>
    <w:rsid w:val="009A4FA3"/>
    <w:rsid w:val="009A6193"/>
    <w:rsid w:val="009B1BC7"/>
    <w:rsid w:val="009B5EE7"/>
    <w:rsid w:val="009B5FD6"/>
    <w:rsid w:val="009B6ADE"/>
    <w:rsid w:val="009B78F4"/>
    <w:rsid w:val="009C45A8"/>
    <w:rsid w:val="009D1BD9"/>
    <w:rsid w:val="009D32C8"/>
    <w:rsid w:val="009D5201"/>
    <w:rsid w:val="009E1148"/>
    <w:rsid w:val="009E2B99"/>
    <w:rsid w:val="009E620F"/>
    <w:rsid w:val="009F0512"/>
    <w:rsid w:val="009F3BD8"/>
    <w:rsid w:val="00A014C8"/>
    <w:rsid w:val="00A07073"/>
    <w:rsid w:val="00A07B3D"/>
    <w:rsid w:val="00A1163B"/>
    <w:rsid w:val="00A13035"/>
    <w:rsid w:val="00A14E1F"/>
    <w:rsid w:val="00A14FFC"/>
    <w:rsid w:val="00A15761"/>
    <w:rsid w:val="00A1684E"/>
    <w:rsid w:val="00A340D2"/>
    <w:rsid w:val="00A340E3"/>
    <w:rsid w:val="00A36121"/>
    <w:rsid w:val="00A40C54"/>
    <w:rsid w:val="00A40C77"/>
    <w:rsid w:val="00A412F4"/>
    <w:rsid w:val="00A42F1C"/>
    <w:rsid w:val="00A43467"/>
    <w:rsid w:val="00A45E07"/>
    <w:rsid w:val="00A4719D"/>
    <w:rsid w:val="00A50661"/>
    <w:rsid w:val="00A50B36"/>
    <w:rsid w:val="00A53886"/>
    <w:rsid w:val="00A56201"/>
    <w:rsid w:val="00A612A8"/>
    <w:rsid w:val="00A70E0F"/>
    <w:rsid w:val="00A7530C"/>
    <w:rsid w:val="00A75F3A"/>
    <w:rsid w:val="00A766F1"/>
    <w:rsid w:val="00A832C1"/>
    <w:rsid w:val="00A8371A"/>
    <w:rsid w:val="00A87C60"/>
    <w:rsid w:val="00A93606"/>
    <w:rsid w:val="00A96912"/>
    <w:rsid w:val="00A96DDD"/>
    <w:rsid w:val="00AA1AD0"/>
    <w:rsid w:val="00AA45E1"/>
    <w:rsid w:val="00AA6E9C"/>
    <w:rsid w:val="00AA7736"/>
    <w:rsid w:val="00AB1609"/>
    <w:rsid w:val="00AB414D"/>
    <w:rsid w:val="00AB4DB2"/>
    <w:rsid w:val="00AD0279"/>
    <w:rsid w:val="00AD15B3"/>
    <w:rsid w:val="00AD38E7"/>
    <w:rsid w:val="00AD4757"/>
    <w:rsid w:val="00AE3C39"/>
    <w:rsid w:val="00AE57BF"/>
    <w:rsid w:val="00AF1ED4"/>
    <w:rsid w:val="00AF5484"/>
    <w:rsid w:val="00AF5C40"/>
    <w:rsid w:val="00B00951"/>
    <w:rsid w:val="00B0292F"/>
    <w:rsid w:val="00B02CF4"/>
    <w:rsid w:val="00B1252D"/>
    <w:rsid w:val="00B17065"/>
    <w:rsid w:val="00B17E57"/>
    <w:rsid w:val="00B24DA1"/>
    <w:rsid w:val="00B24E5D"/>
    <w:rsid w:val="00B26C05"/>
    <w:rsid w:val="00B3116D"/>
    <w:rsid w:val="00B32F60"/>
    <w:rsid w:val="00B33E78"/>
    <w:rsid w:val="00B40E3F"/>
    <w:rsid w:val="00B430A0"/>
    <w:rsid w:val="00B43705"/>
    <w:rsid w:val="00B4778A"/>
    <w:rsid w:val="00B52896"/>
    <w:rsid w:val="00B529D1"/>
    <w:rsid w:val="00B535E4"/>
    <w:rsid w:val="00B5533A"/>
    <w:rsid w:val="00B57087"/>
    <w:rsid w:val="00B61482"/>
    <w:rsid w:val="00B66091"/>
    <w:rsid w:val="00B712BC"/>
    <w:rsid w:val="00B73F0F"/>
    <w:rsid w:val="00B829D8"/>
    <w:rsid w:val="00B8585C"/>
    <w:rsid w:val="00B92841"/>
    <w:rsid w:val="00B93806"/>
    <w:rsid w:val="00B93F98"/>
    <w:rsid w:val="00BA047A"/>
    <w:rsid w:val="00BA674C"/>
    <w:rsid w:val="00BA7B68"/>
    <w:rsid w:val="00BB0F1F"/>
    <w:rsid w:val="00BB25D1"/>
    <w:rsid w:val="00BB2CD2"/>
    <w:rsid w:val="00BB2DD8"/>
    <w:rsid w:val="00BB3452"/>
    <w:rsid w:val="00BB3541"/>
    <w:rsid w:val="00BB57B5"/>
    <w:rsid w:val="00BB60AA"/>
    <w:rsid w:val="00BC1765"/>
    <w:rsid w:val="00BC4BD1"/>
    <w:rsid w:val="00BC6F28"/>
    <w:rsid w:val="00BC72BB"/>
    <w:rsid w:val="00BD2B01"/>
    <w:rsid w:val="00BD7907"/>
    <w:rsid w:val="00BE2C79"/>
    <w:rsid w:val="00BE39D8"/>
    <w:rsid w:val="00BE79FC"/>
    <w:rsid w:val="00BF61F7"/>
    <w:rsid w:val="00C03CD9"/>
    <w:rsid w:val="00C0742E"/>
    <w:rsid w:val="00C11C8D"/>
    <w:rsid w:val="00C13B76"/>
    <w:rsid w:val="00C1460D"/>
    <w:rsid w:val="00C15634"/>
    <w:rsid w:val="00C15A1C"/>
    <w:rsid w:val="00C16ABE"/>
    <w:rsid w:val="00C17401"/>
    <w:rsid w:val="00C230DE"/>
    <w:rsid w:val="00C276B8"/>
    <w:rsid w:val="00C36534"/>
    <w:rsid w:val="00C464D6"/>
    <w:rsid w:val="00C47DEE"/>
    <w:rsid w:val="00C5397B"/>
    <w:rsid w:val="00C551FF"/>
    <w:rsid w:val="00C57821"/>
    <w:rsid w:val="00C608F6"/>
    <w:rsid w:val="00C6478F"/>
    <w:rsid w:val="00C67945"/>
    <w:rsid w:val="00C7574B"/>
    <w:rsid w:val="00C833E0"/>
    <w:rsid w:val="00C90551"/>
    <w:rsid w:val="00C9155F"/>
    <w:rsid w:val="00C952D5"/>
    <w:rsid w:val="00C962D8"/>
    <w:rsid w:val="00C96549"/>
    <w:rsid w:val="00CA09AD"/>
    <w:rsid w:val="00CA43CA"/>
    <w:rsid w:val="00CA5A40"/>
    <w:rsid w:val="00CA6E21"/>
    <w:rsid w:val="00CB462E"/>
    <w:rsid w:val="00CB6F67"/>
    <w:rsid w:val="00CC4EAE"/>
    <w:rsid w:val="00CD04A0"/>
    <w:rsid w:val="00CE01AD"/>
    <w:rsid w:val="00CE0D5C"/>
    <w:rsid w:val="00CE3359"/>
    <w:rsid w:val="00CE3D11"/>
    <w:rsid w:val="00CE4DF1"/>
    <w:rsid w:val="00CE7AC9"/>
    <w:rsid w:val="00CF088E"/>
    <w:rsid w:val="00CF2885"/>
    <w:rsid w:val="00CF29D9"/>
    <w:rsid w:val="00CF586D"/>
    <w:rsid w:val="00CF6C4E"/>
    <w:rsid w:val="00D077A6"/>
    <w:rsid w:val="00D12052"/>
    <w:rsid w:val="00D127CA"/>
    <w:rsid w:val="00D2035F"/>
    <w:rsid w:val="00D20948"/>
    <w:rsid w:val="00D24761"/>
    <w:rsid w:val="00D2669A"/>
    <w:rsid w:val="00D27978"/>
    <w:rsid w:val="00D30B35"/>
    <w:rsid w:val="00D31FB5"/>
    <w:rsid w:val="00D33F57"/>
    <w:rsid w:val="00D3502E"/>
    <w:rsid w:val="00D35EAD"/>
    <w:rsid w:val="00D36B7F"/>
    <w:rsid w:val="00D45A19"/>
    <w:rsid w:val="00D553A2"/>
    <w:rsid w:val="00D63B46"/>
    <w:rsid w:val="00D63F69"/>
    <w:rsid w:val="00D66507"/>
    <w:rsid w:val="00D744E8"/>
    <w:rsid w:val="00D768B0"/>
    <w:rsid w:val="00D80A50"/>
    <w:rsid w:val="00D813DD"/>
    <w:rsid w:val="00D835CB"/>
    <w:rsid w:val="00DA21CA"/>
    <w:rsid w:val="00DA4887"/>
    <w:rsid w:val="00DA7A34"/>
    <w:rsid w:val="00DB1506"/>
    <w:rsid w:val="00DB333F"/>
    <w:rsid w:val="00DC3EC3"/>
    <w:rsid w:val="00DC6758"/>
    <w:rsid w:val="00DD0AB3"/>
    <w:rsid w:val="00DD29D5"/>
    <w:rsid w:val="00DD5DEF"/>
    <w:rsid w:val="00DD7083"/>
    <w:rsid w:val="00DE3D84"/>
    <w:rsid w:val="00DE4BC5"/>
    <w:rsid w:val="00DE5E95"/>
    <w:rsid w:val="00DE730B"/>
    <w:rsid w:val="00DE7358"/>
    <w:rsid w:val="00DE7A2B"/>
    <w:rsid w:val="00DF5978"/>
    <w:rsid w:val="00E0011E"/>
    <w:rsid w:val="00E029E3"/>
    <w:rsid w:val="00E04128"/>
    <w:rsid w:val="00E071AC"/>
    <w:rsid w:val="00E20D5E"/>
    <w:rsid w:val="00E24DE5"/>
    <w:rsid w:val="00E27837"/>
    <w:rsid w:val="00E3077A"/>
    <w:rsid w:val="00E31457"/>
    <w:rsid w:val="00E36132"/>
    <w:rsid w:val="00E46C20"/>
    <w:rsid w:val="00E47293"/>
    <w:rsid w:val="00E54D13"/>
    <w:rsid w:val="00E56B89"/>
    <w:rsid w:val="00E62529"/>
    <w:rsid w:val="00E726D5"/>
    <w:rsid w:val="00E77806"/>
    <w:rsid w:val="00E82EA7"/>
    <w:rsid w:val="00E83296"/>
    <w:rsid w:val="00E83D96"/>
    <w:rsid w:val="00E856A8"/>
    <w:rsid w:val="00E8581E"/>
    <w:rsid w:val="00E86AE8"/>
    <w:rsid w:val="00E86D62"/>
    <w:rsid w:val="00E90915"/>
    <w:rsid w:val="00E92E39"/>
    <w:rsid w:val="00E96B63"/>
    <w:rsid w:val="00EA6D73"/>
    <w:rsid w:val="00EA73A9"/>
    <w:rsid w:val="00EB74AB"/>
    <w:rsid w:val="00EC43A4"/>
    <w:rsid w:val="00EC52E5"/>
    <w:rsid w:val="00EC55E3"/>
    <w:rsid w:val="00ED15FA"/>
    <w:rsid w:val="00ED183B"/>
    <w:rsid w:val="00EE2C32"/>
    <w:rsid w:val="00EE2E61"/>
    <w:rsid w:val="00EE4CC9"/>
    <w:rsid w:val="00EF155E"/>
    <w:rsid w:val="00EF1722"/>
    <w:rsid w:val="00F02494"/>
    <w:rsid w:val="00F13664"/>
    <w:rsid w:val="00F14F38"/>
    <w:rsid w:val="00F1659A"/>
    <w:rsid w:val="00F17396"/>
    <w:rsid w:val="00F31D10"/>
    <w:rsid w:val="00F3248B"/>
    <w:rsid w:val="00F42D47"/>
    <w:rsid w:val="00F61333"/>
    <w:rsid w:val="00F63FA7"/>
    <w:rsid w:val="00F672D2"/>
    <w:rsid w:val="00F7093C"/>
    <w:rsid w:val="00F70F8D"/>
    <w:rsid w:val="00F736C3"/>
    <w:rsid w:val="00F7384B"/>
    <w:rsid w:val="00F7520E"/>
    <w:rsid w:val="00F8248A"/>
    <w:rsid w:val="00F82E4E"/>
    <w:rsid w:val="00F8333B"/>
    <w:rsid w:val="00F8401E"/>
    <w:rsid w:val="00F851C7"/>
    <w:rsid w:val="00F8764A"/>
    <w:rsid w:val="00F87B06"/>
    <w:rsid w:val="00F92006"/>
    <w:rsid w:val="00F92508"/>
    <w:rsid w:val="00F947A5"/>
    <w:rsid w:val="00FA265A"/>
    <w:rsid w:val="00FA2BEA"/>
    <w:rsid w:val="00FA7547"/>
    <w:rsid w:val="00FB0D03"/>
    <w:rsid w:val="00FB5889"/>
    <w:rsid w:val="00FB7598"/>
    <w:rsid w:val="00FC349F"/>
    <w:rsid w:val="00FC467D"/>
    <w:rsid w:val="00FC55CA"/>
    <w:rsid w:val="00FC6C04"/>
    <w:rsid w:val="00FC7C33"/>
    <w:rsid w:val="00FD038B"/>
    <w:rsid w:val="00FE0B52"/>
    <w:rsid w:val="00FE5DC9"/>
    <w:rsid w:val="00FE7EDE"/>
    <w:rsid w:val="00FF03C4"/>
    <w:rsid w:val="00FF64CF"/>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8258659">
      <w:bodyDiv w:val="1"/>
      <w:marLeft w:val="0"/>
      <w:marRight w:val="0"/>
      <w:marTop w:val="0"/>
      <w:marBottom w:val="0"/>
      <w:divBdr>
        <w:top w:val="none" w:sz="0" w:space="0" w:color="auto"/>
        <w:left w:val="none" w:sz="0" w:space="0" w:color="auto"/>
        <w:bottom w:val="none" w:sz="0" w:space="0" w:color="auto"/>
        <w:right w:val="none" w:sz="0" w:space="0" w:color="auto"/>
      </w:divBdr>
    </w:div>
    <w:div w:id="41027552">
      <w:bodyDiv w:val="1"/>
      <w:marLeft w:val="0"/>
      <w:marRight w:val="0"/>
      <w:marTop w:val="0"/>
      <w:marBottom w:val="0"/>
      <w:divBdr>
        <w:top w:val="none" w:sz="0" w:space="0" w:color="auto"/>
        <w:left w:val="none" w:sz="0" w:space="0" w:color="auto"/>
        <w:bottom w:val="none" w:sz="0" w:space="0" w:color="auto"/>
        <w:right w:val="none" w:sz="0" w:space="0" w:color="auto"/>
      </w:divBdr>
    </w:div>
    <w:div w:id="75710856">
      <w:bodyDiv w:val="1"/>
      <w:marLeft w:val="0"/>
      <w:marRight w:val="0"/>
      <w:marTop w:val="0"/>
      <w:marBottom w:val="0"/>
      <w:divBdr>
        <w:top w:val="none" w:sz="0" w:space="0" w:color="auto"/>
        <w:left w:val="none" w:sz="0" w:space="0" w:color="auto"/>
        <w:bottom w:val="none" w:sz="0" w:space="0" w:color="auto"/>
        <w:right w:val="none" w:sz="0" w:space="0" w:color="auto"/>
      </w:divBdr>
      <w:divsChild>
        <w:div w:id="133984751">
          <w:marLeft w:val="0"/>
          <w:marRight w:val="0"/>
          <w:marTop w:val="0"/>
          <w:marBottom w:val="0"/>
          <w:divBdr>
            <w:top w:val="none" w:sz="0" w:space="0" w:color="auto"/>
            <w:left w:val="none" w:sz="0" w:space="0" w:color="auto"/>
            <w:bottom w:val="none" w:sz="0" w:space="0" w:color="auto"/>
            <w:right w:val="none" w:sz="0" w:space="0" w:color="auto"/>
          </w:divBdr>
          <w:divsChild>
            <w:div w:id="1966161050">
              <w:marLeft w:val="-225"/>
              <w:marRight w:val="-225"/>
              <w:marTop w:val="0"/>
              <w:marBottom w:val="0"/>
              <w:divBdr>
                <w:top w:val="none" w:sz="0" w:space="0" w:color="auto"/>
                <w:left w:val="none" w:sz="0" w:space="0" w:color="auto"/>
                <w:bottom w:val="none" w:sz="0" w:space="0" w:color="auto"/>
                <w:right w:val="none" w:sz="0" w:space="0" w:color="auto"/>
              </w:divBdr>
              <w:divsChild>
                <w:div w:id="2065833799">
                  <w:marLeft w:val="0"/>
                  <w:marRight w:val="0"/>
                  <w:marTop w:val="0"/>
                  <w:marBottom w:val="0"/>
                  <w:divBdr>
                    <w:top w:val="none" w:sz="0" w:space="0" w:color="auto"/>
                    <w:left w:val="none" w:sz="0" w:space="0" w:color="auto"/>
                    <w:bottom w:val="none" w:sz="0" w:space="0" w:color="auto"/>
                    <w:right w:val="none" w:sz="0" w:space="0" w:color="auto"/>
                  </w:divBdr>
                  <w:divsChild>
                    <w:div w:id="2724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6430">
      <w:bodyDiv w:val="1"/>
      <w:marLeft w:val="0"/>
      <w:marRight w:val="0"/>
      <w:marTop w:val="0"/>
      <w:marBottom w:val="0"/>
      <w:divBdr>
        <w:top w:val="none" w:sz="0" w:space="0" w:color="auto"/>
        <w:left w:val="none" w:sz="0" w:space="0" w:color="auto"/>
        <w:bottom w:val="none" w:sz="0" w:space="0" w:color="auto"/>
        <w:right w:val="none" w:sz="0" w:space="0" w:color="auto"/>
      </w:divBdr>
      <w:divsChild>
        <w:div w:id="1291935110">
          <w:marLeft w:val="0"/>
          <w:marRight w:val="0"/>
          <w:marTop w:val="0"/>
          <w:marBottom w:val="0"/>
          <w:divBdr>
            <w:top w:val="none" w:sz="0" w:space="0" w:color="auto"/>
            <w:left w:val="none" w:sz="0" w:space="0" w:color="auto"/>
            <w:bottom w:val="none" w:sz="0" w:space="0" w:color="auto"/>
            <w:right w:val="none" w:sz="0" w:space="0" w:color="auto"/>
          </w:divBdr>
          <w:divsChild>
            <w:div w:id="1057432190">
              <w:marLeft w:val="0"/>
              <w:marRight w:val="0"/>
              <w:marTop w:val="0"/>
              <w:marBottom w:val="0"/>
              <w:divBdr>
                <w:top w:val="none" w:sz="0" w:space="0" w:color="auto"/>
                <w:left w:val="none" w:sz="0" w:space="0" w:color="auto"/>
                <w:bottom w:val="none" w:sz="0" w:space="0" w:color="auto"/>
                <w:right w:val="none" w:sz="0" w:space="0" w:color="auto"/>
              </w:divBdr>
              <w:divsChild>
                <w:div w:id="1797680648">
                  <w:marLeft w:val="-450"/>
                  <w:marRight w:val="0"/>
                  <w:marTop w:val="0"/>
                  <w:marBottom w:val="0"/>
                  <w:divBdr>
                    <w:top w:val="none" w:sz="0" w:space="0" w:color="auto"/>
                    <w:left w:val="none" w:sz="0" w:space="0" w:color="auto"/>
                    <w:bottom w:val="none" w:sz="0" w:space="0" w:color="auto"/>
                    <w:right w:val="none" w:sz="0" w:space="0" w:color="auto"/>
                  </w:divBdr>
                  <w:divsChild>
                    <w:div w:id="2086875185">
                      <w:marLeft w:val="0"/>
                      <w:marRight w:val="0"/>
                      <w:marTop w:val="0"/>
                      <w:marBottom w:val="0"/>
                      <w:divBdr>
                        <w:top w:val="none" w:sz="0" w:space="0" w:color="auto"/>
                        <w:left w:val="none" w:sz="0" w:space="0" w:color="auto"/>
                        <w:bottom w:val="none" w:sz="0" w:space="0" w:color="auto"/>
                        <w:right w:val="none" w:sz="0" w:space="0" w:color="auto"/>
                      </w:divBdr>
                      <w:divsChild>
                        <w:div w:id="279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7610">
      <w:bodyDiv w:val="1"/>
      <w:marLeft w:val="0"/>
      <w:marRight w:val="0"/>
      <w:marTop w:val="0"/>
      <w:marBottom w:val="0"/>
      <w:divBdr>
        <w:top w:val="none" w:sz="0" w:space="0" w:color="auto"/>
        <w:left w:val="none" w:sz="0" w:space="0" w:color="auto"/>
        <w:bottom w:val="none" w:sz="0" w:space="0" w:color="auto"/>
        <w:right w:val="none" w:sz="0" w:space="0" w:color="auto"/>
      </w:divBdr>
      <w:divsChild>
        <w:div w:id="1222137242">
          <w:marLeft w:val="0"/>
          <w:marRight w:val="0"/>
          <w:marTop w:val="0"/>
          <w:marBottom w:val="0"/>
          <w:divBdr>
            <w:top w:val="none" w:sz="0" w:space="0" w:color="auto"/>
            <w:left w:val="none" w:sz="0" w:space="0" w:color="auto"/>
            <w:bottom w:val="none" w:sz="0" w:space="0" w:color="auto"/>
            <w:right w:val="none" w:sz="0" w:space="0" w:color="auto"/>
          </w:divBdr>
          <w:divsChild>
            <w:div w:id="148911943">
              <w:marLeft w:val="-225"/>
              <w:marRight w:val="-225"/>
              <w:marTop w:val="0"/>
              <w:marBottom w:val="0"/>
              <w:divBdr>
                <w:top w:val="none" w:sz="0" w:space="0" w:color="auto"/>
                <w:left w:val="none" w:sz="0" w:space="0" w:color="auto"/>
                <w:bottom w:val="none" w:sz="0" w:space="0" w:color="auto"/>
                <w:right w:val="none" w:sz="0" w:space="0" w:color="auto"/>
              </w:divBdr>
              <w:divsChild>
                <w:div w:id="545063816">
                  <w:marLeft w:val="0"/>
                  <w:marRight w:val="0"/>
                  <w:marTop w:val="0"/>
                  <w:marBottom w:val="0"/>
                  <w:divBdr>
                    <w:top w:val="none" w:sz="0" w:space="0" w:color="auto"/>
                    <w:left w:val="none" w:sz="0" w:space="0" w:color="auto"/>
                    <w:bottom w:val="none" w:sz="0" w:space="0" w:color="auto"/>
                    <w:right w:val="none" w:sz="0" w:space="0" w:color="auto"/>
                  </w:divBdr>
                  <w:divsChild>
                    <w:div w:id="950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32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39">
          <w:marLeft w:val="0"/>
          <w:marRight w:val="0"/>
          <w:marTop w:val="0"/>
          <w:marBottom w:val="0"/>
          <w:divBdr>
            <w:top w:val="none" w:sz="0" w:space="0" w:color="auto"/>
            <w:left w:val="none" w:sz="0" w:space="0" w:color="auto"/>
            <w:bottom w:val="none" w:sz="0" w:space="0" w:color="auto"/>
            <w:right w:val="none" w:sz="0" w:space="0" w:color="auto"/>
          </w:divBdr>
          <w:divsChild>
            <w:div w:id="1115949423">
              <w:marLeft w:val="0"/>
              <w:marRight w:val="0"/>
              <w:marTop w:val="0"/>
              <w:marBottom w:val="0"/>
              <w:divBdr>
                <w:top w:val="none" w:sz="0" w:space="0" w:color="auto"/>
                <w:left w:val="none" w:sz="0" w:space="0" w:color="auto"/>
                <w:bottom w:val="none" w:sz="0" w:space="0" w:color="auto"/>
                <w:right w:val="none" w:sz="0" w:space="0" w:color="auto"/>
              </w:divBdr>
              <w:divsChild>
                <w:div w:id="1613512373">
                  <w:marLeft w:val="0"/>
                  <w:marRight w:val="0"/>
                  <w:marTop w:val="0"/>
                  <w:marBottom w:val="450"/>
                  <w:divBdr>
                    <w:top w:val="none" w:sz="0" w:space="0" w:color="auto"/>
                    <w:left w:val="none" w:sz="0" w:space="0" w:color="auto"/>
                    <w:bottom w:val="none" w:sz="0" w:space="0" w:color="auto"/>
                    <w:right w:val="none" w:sz="0" w:space="0" w:color="auto"/>
                  </w:divBdr>
                  <w:divsChild>
                    <w:div w:id="1213999630">
                      <w:marLeft w:val="0"/>
                      <w:marRight w:val="0"/>
                      <w:marTop w:val="0"/>
                      <w:marBottom w:val="450"/>
                      <w:divBdr>
                        <w:top w:val="none" w:sz="0" w:space="0" w:color="auto"/>
                        <w:left w:val="none" w:sz="0" w:space="0" w:color="auto"/>
                        <w:bottom w:val="none" w:sz="0" w:space="0" w:color="auto"/>
                        <w:right w:val="none" w:sz="0" w:space="0" w:color="auto"/>
                      </w:divBdr>
                      <w:divsChild>
                        <w:div w:id="1981643062">
                          <w:marLeft w:val="0"/>
                          <w:marRight w:val="0"/>
                          <w:marTop w:val="0"/>
                          <w:marBottom w:val="0"/>
                          <w:divBdr>
                            <w:top w:val="none" w:sz="0" w:space="0" w:color="auto"/>
                            <w:left w:val="none" w:sz="0" w:space="0" w:color="auto"/>
                            <w:bottom w:val="none" w:sz="0" w:space="0" w:color="auto"/>
                            <w:right w:val="none" w:sz="0" w:space="0" w:color="auto"/>
                          </w:divBdr>
                          <w:divsChild>
                            <w:div w:id="116066344">
                              <w:marLeft w:val="0"/>
                              <w:marRight w:val="0"/>
                              <w:marTop w:val="0"/>
                              <w:marBottom w:val="0"/>
                              <w:divBdr>
                                <w:top w:val="none" w:sz="0" w:space="0" w:color="auto"/>
                                <w:left w:val="none" w:sz="0" w:space="0" w:color="auto"/>
                                <w:bottom w:val="none" w:sz="0" w:space="0" w:color="auto"/>
                                <w:right w:val="none" w:sz="0" w:space="0" w:color="auto"/>
                              </w:divBdr>
                              <w:divsChild>
                                <w:div w:id="2028289449">
                                  <w:marLeft w:val="0"/>
                                  <w:marRight w:val="0"/>
                                  <w:marTop w:val="0"/>
                                  <w:marBottom w:val="0"/>
                                  <w:divBdr>
                                    <w:top w:val="none" w:sz="0" w:space="0" w:color="auto"/>
                                    <w:left w:val="none" w:sz="0" w:space="0" w:color="auto"/>
                                    <w:bottom w:val="none" w:sz="0" w:space="0" w:color="auto"/>
                                    <w:right w:val="none" w:sz="0" w:space="0" w:color="auto"/>
                                  </w:divBdr>
                                  <w:divsChild>
                                    <w:div w:id="1630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19684">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7">
      <w:bodyDiv w:val="1"/>
      <w:marLeft w:val="0"/>
      <w:marRight w:val="0"/>
      <w:marTop w:val="0"/>
      <w:marBottom w:val="0"/>
      <w:divBdr>
        <w:top w:val="none" w:sz="0" w:space="0" w:color="auto"/>
        <w:left w:val="none" w:sz="0" w:space="0" w:color="auto"/>
        <w:bottom w:val="none" w:sz="0" w:space="0" w:color="auto"/>
        <w:right w:val="none" w:sz="0" w:space="0" w:color="auto"/>
      </w:divBdr>
      <w:divsChild>
        <w:div w:id="2041467346">
          <w:marLeft w:val="0"/>
          <w:marRight w:val="0"/>
          <w:marTop w:val="0"/>
          <w:marBottom w:val="0"/>
          <w:divBdr>
            <w:top w:val="none" w:sz="0" w:space="0" w:color="auto"/>
            <w:left w:val="none" w:sz="0" w:space="0" w:color="auto"/>
            <w:bottom w:val="none" w:sz="0" w:space="0" w:color="auto"/>
            <w:right w:val="none" w:sz="0" w:space="0" w:color="auto"/>
          </w:divBdr>
          <w:divsChild>
            <w:div w:id="1017806356">
              <w:marLeft w:val="-225"/>
              <w:marRight w:val="-225"/>
              <w:marTop w:val="0"/>
              <w:marBottom w:val="0"/>
              <w:divBdr>
                <w:top w:val="none" w:sz="0" w:space="0" w:color="auto"/>
                <w:left w:val="none" w:sz="0" w:space="0" w:color="auto"/>
                <w:bottom w:val="none" w:sz="0" w:space="0" w:color="auto"/>
                <w:right w:val="none" w:sz="0" w:space="0" w:color="auto"/>
              </w:divBdr>
              <w:divsChild>
                <w:div w:id="1855536267">
                  <w:marLeft w:val="0"/>
                  <w:marRight w:val="0"/>
                  <w:marTop w:val="0"/>
                  <w:marBottom w:val="0"/>
                  <w:divBdr>
                    <w:top w:val="none" w:sz="0" w:space="0" w:color="auto"/>
                    <w:left w:val="none" w:sz="0" w:space="0" w:color="auto"/>
                    <w:bottom w:val="none" w:sz="0" w:space="0" w:color="auto"/>
                    <w:right w:val="none" w:sz="0" w:space="0" w:color="auto"/>
                  </w:divBdr>
                  <w:divsChild>
                    <w:div w:id="6267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406">
      <w:bodyDiv w:val="1"/>
      <w:marLeft w:val="0"/>
      <w:marRight w:val="0"/>
      <w:marTop w:val="0"/>
      <w:marBottom w:val="0"/>
      <w:divBdr>
        <w:top w:val="none" w:sz="0" w:space="0" w:color="auto"/>
        <w:left w:val="none" w:sz="0" w:space="0" w:color="auto"/>
        <w:bottom w:val="none" w:sz="0" w:space="0" w:color="auto"/>
        <w:right w:val="none" w:sz="0" w:space="0" w:color="auto"/>
      </w:divBdr>
      <w:divsChild>
        <w:div w:id="1734086681">
          <w:marLeft w:val="0"/>
          <w:marRight w:val="0"/>
          <w:marTop w:val="0"/>
          <w:marBottom w:val="0"/>
          <w:divBdr>
            <w:top w:val="none" w:sz="0" w:space="0" w:color="auto"/>
            <w:left w:val="none" w:sz="0" w:space="0" w:color="auto"/>
            <w:bottom w:val="none" w:sz="0" w:space="0" w:color="auto"/>
            <w:right w:val="none" w:sz="0" w:space="0" w:color="auto"/>
          </w:divBdr>
          <w:divsChild>
            <w:div w:id="442726081">
              <w:marLeft w:val="-225"/>
              <w:marRight w:val="-225"/>
              <w:marTop w:val="0"/>
              <w:marBottom w:val="0"/>
              <w:divBdr>
                <w:top w:val="none" w:sz="0" w:space="0" w:color="auto"/>
                <w:left w:val="none" w:sz="0" w:space="0" w:color="auto"/>
                <w:bottom w:val="none" w:sz="0" w:space="0" w:color="auto"/>
                <w:right w:val="none" w:sz="0" w:space="0" w:color="auto"/>
              </w:divBdr>
              <w:divsChild>
                <w:div w:id="1921063498">
                  <w:marLeft w:val="0"/>
                  <w:marRight w:val="0"/>
                  <w:marTop w:val="0"/>
                  <w:marBottom w:val="0"/>
                  <w:divBdr>
                    <w:top w:val="none" w:sz="0" w:space="0" w:color="auto"/>
                    <w:left w:val="none" w:sz="0" w:space="0" w:color="auto"/>
                    <w:bottom w:val="none" w:sz="0" w:space="0" w:color="auto"/>
                    <w:right w:val="none" w:sz="0" w:space="0" w:color="auto"/>
                  </w:divBdr>
                  <w:divsChild>
                    <w:div w:id="124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313">
      <w:bodyDiv w:val="1"/>
      <w:marLeft w:val="0"/>
      <w:marRight w:val="0"/>
      <w:marTop w:val="0"/>
      <w:marBottom w:val="0"/>
      <w:divBdr>
        <w:top w:val="none" w:sz="0" w:space="0" w:color="auto"/>
        <w:left w:val="none" w:sz="0" w:space="0" w:color="auto"/>
        <w:bottom w:val="none" w:sz="0" w:space="0" w:color="auto"/>
        <w:right w:val="none" w:sz="0" w:space="0" w:color="auto"/>
      </w:divBdr>
    </w:div>
    <w:div w:id="437485412">
      <w:bodyDiv w:val="1"/>
      <w:marLeft w:val="0"/>
      <w:marRight w:val="0"/>
      <w:marTop w:val="0"/>
      <w:marBottom w:val="0"/>
      <w:divBdr>
        <w:top w:val="none" w:sz="0" w:space="0" w:color="auto"/>
        <w:left w:val="none" w:sz="0" w:space="0" w:color="auto"/>
        <w:bottom w:val="none" w:sz="0" w:space="0" w:color="auto"/>
        <w:right w:val="none" w:sz="0" w:space="0" w:color="auto"/>
      </w:divBdr>
      <w:divsChild>
        <w:div w:id="1985161690">
          <w:marLeft w:val="0"/>
          <w:marRight w:val="0"/>
          <w:marTop w:val="0"/>
          <w:marBottom w:val="0"/>
          <w:divBdr>
            <w:top w:val="none" w:sz="0" w:space="0" w:color="auto"/>
            <w:left w:val="none" w:sz="0" w:space="0" w:color="auto"/>
            <w:bottom w:val="none" w:sz="0" w:space="0" w:color="auto"/>
            <w:right w:val="none" w:sz="0" w:space="0" w:color="auto"/>
          </w:divBdr>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959">
      <w:bodyDiv w:val="1"/>
      <w:marLeft w:val="0"/>
      <w:marRight w:val="0"/>
      <w:marTop w:val="0"/>
      <w:marBottom w:val="0"/>
      <w:divBdr>
        <w:top w:val="none" w:sz="0" w:space="0" w:color="auto"/>
        <w:left w:val="none" w:sz="0" w:space="0" w:color="auto"/>
        <w:bottom w:val="none" w:sz="0" w:space="0" w:color="auto"/>
        <w:right w:val="none" w:sz="0" w:space="0" w:color="auto"/>
      </w:divBdr>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00367">
      <w:bodyDiv w:val="1"/>
      <w:marLeft w:val="0"/>
      <w:marRight w:val="0"/>
      <w:marTop w:val="0"/>
      <w:marBottom w:val="0"/>
      <w:divBdr>
        <w:top w:val="none" w:sz="0" w:space="0" w:color="auto"/>
        <w:left w:val="none" w:sz="0" w:space="0" w:color="auto"/>
        <w:bottom w:val="none" w:sz="0" w:space="0" w:color="auto"/>
        <w:right w:val="none" w:sz="0" w:space="0" w:color="auto"/>
      </w:divBdr>
    </w:div>
    <w:div w:id="655649813">
      <w:bodyDiv w:val="1"/>
      <w:marLeft w:val="0"/>
      <w:marRight w:val="0"/>
      <w:marTop w:val="0"/>
      <w:marBottom w:val="0"/>
      <w:divBdr>
        <w:top w:val="none" w:sz="0" w:space="0" w:color="auto"/>
        <w:left w:val="none" w:sz="0" w:space="0" w:color="auto"/>
        <w:bottom w:val="none" w:sz="0" w:space="0" w:color="auto"/>
        <w:right w:val="none" w:sz="0" w:space="0" w:color="auto"/>
      </w:divBdr>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58074">
      <w:bodyDiv w:val="1"/>
      <w:marLeft w:val="0"/>
      <w:marRight w:val="0"/>
      <w:marTop w:val="0"/>
      <w:marBottom w:val="0"/>
      <w:divBdr>
        <w:top w:val="none" w:sz="0" w:space="0" w:color="auto"/>
        <w:left w:val="none" w:sz="0" w:space="0" w:color="auto"/>
        <w:bottom w:val="none" w:sz="0" w:space="0" w:color="auto"/>
        <w:right w:val="none" w:sz="0" w:space="0" w:color="auto"/>
      </w:divBdr>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3429">
      <w:bodyDiv w:val="1"/>
      <w:marLeft w:val="0"/>
      <w:marRight w:val="0"/>
      <w:marTop w:val="0"/>
      <w:marBottom w:val="0"/>
      <w:divBdr>
        <w:top w:val="none" w:sz="0" w:space="0" w:color="auto"/>
        <w:left w:val="none" w:sz="0" w:space="0" w:color="auto"/>
        <w:bottom w:val="none" w:sz="0" w:space="0" w:color="auto"/>
        <w:right w:val="none" w:sz="0" w:space="0" w:color="auto"/>
      </w:divBdr>
    </w:div>
    <w:div w:id="698551629">
      <w:bodyDiv w:val="1"/>
      <w:marLeft w:val="0"/>
      <w:marRight w:val="0"/>
      <w:marTop w:val="0"/>
      <w:marBottom w:val="0"/>
      <w:divBdr>
        <w:top w:val="none" w:sz="0" w:space="0" w:color="auto"/>
        <w:left w:val="none" w:sz="0" w:space="0" w:color="auto"/>
        <w:bottom w:val="none" w:sz="0" w:space="0" w:color="auto"/>
        <w:right w:val="none" w:sz="0" w:space="0" w:color="auto"/>
      </w:divBdr>
      <w:divsChild>
        <w:div w:id="258178728">
          <w:marLeft w:val="0"/>
          <w:marRight w:val="0"/>
          <w:marTop w:val="0"/>
          <w:marBottom w:val="0"/>
          <w:divBdr>
            <w:top w:val="none" w:sz="0" w:space="0" w:color="auto"/>
            <w:left w:val="none" w:sz="0" w:space="0" w:color="auto"/>
            <w:bottom w:val="none" w:sz="0" w:space="0" w:color="auto"/>
            <w:right w:val="none" w:sz="0" w:space="0" w:color="auto"/>
          </w:divBdr>
          <w:divsChild>
            <w:div w:id="1300109681">
              <w:marLeft w:val="0"/>
              <w:marRight w:val="0"/>
              <w:marTop w:val="0"/>
              <w:marBottom w:val="0"/>
              <w:divBdr>
                <w:top w:val="none" w:sz="0" w:space="0" w:color="auto"/>
                <w:left w:val="none" w:sz="0" w:space="0" w:color="auto"/>
                <w:bottom w:val="none" w:sz="0" w:space="0" w:color="auto"/>
                <w:right w:val="none" w:sz="0" w:space="0" w:color="auto"/>
              </w:divBdr>
              <w:divsChild>
                <w:div w:id="2109108861">
                  <w:marLeft w:val="4"/>
                  <w:marRight w:val="4"/>
                  <w:marTop w:val="4"/>
                  <w:marBottom w:val="4"/>
                  <w:divBdr>
                    <w:top w:val="none" w:sz="0" w:space="0" w:color="auto"/>
                    <w:left w:val="none" w:sz="0" w:space="0" w:color="auto"/>
                    <w:bottom w:val="none" w:sz="0" w:space="0" w:color="auto"/>
                    <w:right w:val="none" w:sz="0" w:space="0" w:color="auto"/>
                  </w:divBdr>
                  <w:divsChild>
                    <w:div w:id="855196500">
                      <w:marLeft w:val="0"/>
                      <w:marRight w:val="0"/>
                      <w:marTop w:val="0"/>
                      <w:marBottom w:val="0"/>
                      <w:divBdr>
                        <w:top w:val="single" w:sz="2" w:space="12" w:color="000000"/>
                        <w:left w:val="single" w:sz="2" w:space="12" w:color="000000"/>
                        <w:bottom w:val="single" w:sz="2" w:space="12" w:color="000000"/>
                        <w:right w:val="single" w:sz="2" w:space="12" w:color="000000"/>
                      </w:divBdr>
                      <w:divsChild>
                        <w:div w:id="991105453">
                          <w:marLeft w:val="0"/>
                          <w:marRight w:val="0"/>
                          <w:marTop w:val="0"/>
                          <w:marBottom w:val="0"/>
                          <w:divBdr>
                            <w:top w:val="none" w:sz="0" w:space="0" w:color="auto"/>
                            <w:left w:val="none" w:sz="0" w:space="0" w:color="auto"/>
                            <w:bottom w:val="none" w:sz="0" w:space="0" w:color="auto"/>
                            <w:right w:val="none" w:sz="0" w:space="0" w:color="auto"/>
                          </w:divBdr>
                          <w:divsChild>
                            <w:div w:id="1880508219">
                              <w:marLeft w:val="0"/>
                              <w:marRight w:val="0"/>
                              <w:marTop w:val="0"/>
                              <w:marBottom w:val="0"/>
                              <w:divBdr>
                                <w:top w:val="none" w:sz="0" w:space="0" w:color="auto"/>
                                <w:left w:val="none" w:sz="0" w:space="0" w:color="auto"/>
                                <w:bottom w:val="none" w:sz="0" w:space="0" w:color="auto"/>
                                <w:right w:val="none" w:sz="0" w:space="0" w:color="auto"/>
                              </w:divBdr>
                              <w:divsChild>
                                <w:div w:id="199166532">
                                  <w:marLeft w:val="0"/>
                                  <w:marRight w:val="0"/>
                                  <w:marTop w:val="0"/>
                                  <w:marBottom w:val="0"/>
                                  <w:divBdr>
                                    <w:top w:val="none" w:sz="0" w:space="0" w:color="auto"/>
                                    <w:left w:val="none" w:sz="0" w:space="0" w:color="auto"/>
                                    <w:bottom w:val="none" w:sz="0" w:space="0" w:color="auto"/>
                                    <w:right w:val="none" w:sz="0" w:space="0" w:color="auto"/>
                                  </w:divBdr>
                                </w:div>
                                <w:div w:id="1470587240">
                                  <w:marLeft w:val="0"/>
                                  <w:marRight w:val="0"/>
                                  <w:marTop w:val="0"/>
                                  <w:marBottom w:val="0"/>
                                  <w:divBdr>
                                    <w:top w:val="none" w:sz="0" w:space="0" w:color="auto"/>
                                    <w:left w:val="none" w:sz="0" w:space="0" w:color="auto"/>
                                    <w:bottom w:val="none" w:sz="0" w:space="0" w:color="auto"/>
                                    <w:right w:val="none" w:sz="0" w:space="0" w:color="auto"/>
                                  </w:divBdr>
                                </w:div>
                                <w:div w:id="1935160870">
                                  <w:marLeft w:val="0"/>
                                  <w:marRight w:val="0"/>
                                  <w:marTop w:val="0"/>
                                  <w:marBottom w:val="0"/>
                                  <w:divBdr>
                                    <w:top w:val="none" w:sz="0" w:space="0" w:color="auto"/>
                                    <w:left w:val="none" w:sz="0" w:space="0" w:color="auto"/>
                                    <w:bottom w:val="none" w:sz="0" w:space="0" w:color="auto"/>
                                    <w:right w:val="none" w:sz="0" w:space="0" w:color="auto"/>
                                  </w:divBdr>
                                </w:div>
                                <w:div w:id="1701316680">
                                  <w:marLeft w:val="0"/>
                                  <w:marRight w:val="0"/>
                                  <w:marTop w:val="0"/>
                                  <w:marBottom w:val="0"/>
                                  <w:divBdr>
                                    <w:top w:val="none" w:sz="0" w:space="0" w:color="auto"/>
                                    <w:left w:val="none" w:sz="0" w:space="0" w:color="auto"/>
                                    <w:bottom w:val="none" w:sz="0" w:space="0" w:color="auto"/>
                                    <w:right w:val="none" w:sz="0" w:space="0" w:color="auto"/>
                                  </w:divBdr>
                                </w:div>
                                <w:div w:id="1067800985">
                                  <w:marLeft w:val="0"/>
                                  <w:marRight w:val="0"/>
                                  <w:marTop w:val="0"/>
                                  <w:marBottom w:val="0"/>
                                  <w:divBdr>
                                    <w:top w:val="none" w:sz="0" w:space="0" w:color="auto"/>
                                    <w:left w:val="none" w:sz="0" w:space="0" w:color="auto"/>
                                    <w:bottom w:val="none" w:sz="0" w:space="0" w:color="auto"/>
                                    <w:right w:val="none" w:sz="0" w:space="0" w:color="auto"/>
                                  </w:divBdr>
                                </w:div>
                                <w:div w:id="1896891045">
                                  <w:marLeft w:val="0"/>
                                  <w:marRight w:val="0"/>
                                  <w:marTop w:val="0"/>
                                  <w:marBottom w:val="0"/>
                                  <w:divBdr>
                                    <w:top w:val="none" w:sz="0" w:space="0" w:color="auto"/>
                                    <w:left w:val="none" w:sz="0" w:space="0" w:color="auto"/>
                                    <w:bottom w:val="none" w:sz="0" w:space="0" w:color="auto"/>
                                    <w:right w:val="none" w:sz="0" w:space="0" w:color="auto"/>
                                  </w:divBdr>
                                </w:div>
                                <w:div w:id="10919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1126">
      <w:bodyDiv w:val="1"/>
      <w:marLeft w:val="0"/>
      <w:marRight w:val="0"/>
      <w:marTop w:val="0"/>
      <w:marBottom w:val="0"/>
      <w:divBdr>
        <w:top w:val="none" w:sz="0" w:space="0" w:color="auto"/>
        <w:left w:val="none" w:sz="0" w:space="0" w:color="auto"/>
        <w:bottom w:val="none" w:sz="0" w:space="0" w:color="auto"/>
        <w:right w:val="none" w:sz="0" w:space="0" w:color="auto"/>
      </w:divBdr>
      <w:divsChild>
        <w:div w:id="1341278574">
          <w:marLeft w:val="0"/>
          <w:marRight w:val="0"/>
          <w:marTop w:val="0"/>
          <w:marBottom w:val="0"/>
          <w:divBdr>
            <w:top w:val="none" w:sz="0" w:space="0" w:color="auto"/>
            <w:left w:val="none" w:sz="0" w:space="0" w:color="auto"/>
            <w:bottom w:val="none" w:sz="0" w:space="0" w:color="auto"/>
            <w:right w:val="none" w:sz="0" w:space="0" w:color="auto"/>
          </w:divBdr>
          <w:divsChild>
            <w:div w:id="1217820142">
              <w:marLeft w:val="-225"/>
              <w:marRight w:val="-225"/>
              <w:marTop w:val="0"/>
              <w:marBottom w:val="0"/>
              <w:divBdr>
                <w:top w:val="none" w:sz="0" w:space="0" w:color="auto"/>
                <w:left w:val="none" w:sz="0" w:space="0" w:color="auto"/>
                <w:bottom w:val="none" w:sz="0" w:space="0" w:color="auto"/>
                <w:right w:val="none" w:sz="0" w:space="0" w:color="auto"/>
              </w:divBdr>
              <w:divsChild>
                <w:div w:id="1133059116">
                  <w:marLeft w:val="0"/>
                  <w:marRight w:val="0"/>
                  <w:marTop w:val="0"/>
                  <w:marBottom w:val="0"/>
                  <w:divBdr>
                    <w:top w:val="none" w:sz="0" w:space="0" w:color="auto"/>
                    <w:left w:val="none" w:sz="0" w:space="0" w:color="auto"/>
                    <w:bottom w:val="none" w:sz="0" w:space="0" w:color="auto"/>
                    <w:right w:val="none" w:sz="0" w:space="0" w:color="auto"/>
                  </w:divBdr>
                  <w:divsChild>
                    <w:div w:id="16726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2592">
      <w:bodyDiv w:val="1"/>
      <w:marLeft w:val="0"/>
      <w:marRight w:val="0"/>
      <w:marTop w:val="0"/>
      <w:marBottom w:val="0"/>
      <w:divBdr>
        <w:top w:val="none" w:sz="0" w:space="0" w:color="auto"/>
        <w:left w:val="none" w:sz="0" w:space="0" w:color="auto"/>
        <w:bottom w:val="none" w:sz="0" w:space="0" w:color="auto"/>
        <w:right w:val="none" w:sz="0" w:space="0" w:color="auto"/>
      </w:divBdr>
    </w:div>
    <w:div w:id="782042916">
      <w:bodyDiv w:val="1"/>
      <w:marLeft w:val="0"/>
      <w:marRight w:val="0"/>
      <w:marTop w:val="0"/>
      <w:marBottom w:val="0"/>
      <w:divBdr>
        <w:top w:val="none" w:sz="0" w:space="0" w:color="auto"/>
        <w:left w:val="none" w:sz="0" w:space="0" w:color="auto"/>
        <w:bottom w:val="none" w:sz="0" w:space="0" w:color="auto"/>
        <w:right w:val="none" w:sz="0" w:space="0" w:color="auto"/>
      </w:divBdr>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399085">
      <w:bodyDiv w:val="1"/>
      <w:marLeft w:val="0"/>
      <w:marRight w:val="0"/>
      <w:marTop w:val="0"/>
      <w:marBottom w:val="0"/>
      <w:divBdr>
        <w:top w:val="none" w:sz="0" w:space="0" w:color="auto"/>
        <w:left w:val="none" w:sz="0" w:space="0" w:color="auto"/>
        <w:bottom w:val="none" w:sz="0" w:space="0" w:color="auto"/>
        <w:right w:val="none" w:sz="0" w:space="0" w:color="auto"/>
      </w:divBdr>
    </w:div>
    <w:div w:id="834153606">
      <w:bodyDiv w:val="1"/>
      <w:marLeft w:val="0"/>
      <w:marRight w:val="0"/>
      <w:marTop w:val="0"/>
      <w:marBottom w:val="0"/>
      <w:divBdr>
        <w:top w:val="none" w:sz="0" w:space="0" w:color="auto"/>
        <w:left w:val="none" w:sz="0" w:space="0" w:color="auto"/>
        <w:bottom w:val="none" w:sz="0" w:space="0" w:color="auto"/>
        <w:right w:val="none" w:sz="0" w:space="0" w:color="auto"/>
      </w:divBdr>
      <w:divsChild>
        <w:div w:id="1673490778">
          <w:marLeft w:val="0"/>
          <w:marRight w:val="0"/>
          <w:marTop w:val="0"/>
          <w:marBottom w:val="0"/>
          <w:divBdr>
            <w:top w:val="none" w:sz="0" w:space="0" w:color="auto"/>
            <w:left w:val="none" w:sz="0" w:space="0" w:color="auto"/>
            <w:bottom w:val="none" w:sz="0" w:space="0" w:color="auto"/>
            <w:right w:val="none" w:sz="0" w:space="0" w:color="auto"/>
          </w:divBdr>
          <w:divsChild>
            <w:div w:id="1047140943">
              <w:marLeft w:val="-225"/>
              <w:marRight w:val="-225"/>
              <w:marTop w:val="0"/>
              <w:marBottom w:val="0"/>
              <w:divBdr>
                <w:top w:val="none" w:sz="0" w:space="0" w:color="auto"/>
                <w:left w:val="none" w:sz="0" w:space="0" w:color="auto"/>
                <w:bottom w:val="none" w:sz="0" w:space="0" w:color="auto"/>
                <w:right w:val="none" w:sz="0" w:space="0" w:color="auto"/>
              </w:divBdr>
              <w:divsChild>
                <w:div w:id="1707174030">
                  <w:marLeft w:val="0"/>
                  <w:marRight w:val="0"/>
                  <w:marTop w:val="0"/>
                  <w:marBottom w:val="0"/>
                  <w:divBdr>
                    <w:top w:val="none" w:sz="0" w:space="0" w:color="auto"/>
                    <w:left w:val="none" w:sz="0" w:space="0" w:color="auto"/>
                    <w:bottom w:val="none" w:sz="0" w:space="0" w:color="auto"/>
                    <w:right w:val="none" w:sz="0" w:space="0" w:color="auto"/>
                  </w:divBdr>
                  <w:divsChild>
                    <w:div w:id="2086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243781">
      <w:bodyDiv w:val="1"/>
      <w:marLeft w:val="0"/>
      <w:marRight w:val="0"/>
      <w:marTop w:val="0"/>
      <w:marBottom w:val="0"/>
      <w:divBdr>
        <w:top w:val="none" w:sz="0" w:space="0" w:color="auto"/>
        <w:left w:val="none" w:sz="0" w:space="0" w:color="auto"/>
        <w:bottom w:val="none" w:sz="0" w:space="0" w:color="auto"/>
        <w:right w:val="none" w:sz="0" w:space="0" w:color="auto"/>
      </w:divBdr>
      <w:divsChild>
        <w:div w:id="1050957935">
          <w:marLeft w:val="0"/>
          <w:marRight w:val="0"/>
          <w:marTop w:val="0"/>
          <w:marBottom w:val="0"/>
          <w:divBdr>
            <w:top w:val="none" w:sz="0" w:space="0" w:color="auto"/>
            <w:left w:val="none" w:sz="0" w:space="0" w:color="auto"/>
            <w:bottom w:val="none" w:sz="0" w:space="0" w:color="auto"/>
            <w:right w:val="none" w:sz="0" w:space="0" w:color="auto"/>
          </w:divBdr>
          <w:divsChild>
            <w:div w:id="507448839">
              <w:marLeft w:val="-225"/>
              <w:marRight w:val="-225"/>
              <w:marTop w:val="0"/>
              <w:marBottom w:val="0"/>
              <w:divBdr>
                <w:top w:val="none" w:sz="0" w:space="0" w:color="auto"/>
                <w:left w:val="none" w:sz="0" w:space="0" w:color="auto"/>
                <w:bottom w:val="none" w:sz="0" w:space="0" w:color="auto"/>
                <w:right w:val="none" w:sz="0" w:space="0" w:color="auto"/>
              </w:divBdr>
              <w:divsChild>
                <w:div w:id="695693911">
                  <w:marLeft w:val="0"/>
                  <w:marRight w:val="0"/>
                  <w:marTop w:val="0"/>
                  <w:marBottom w:val="0"/>
                  <w:divBdr>
                    <w:top w:val="none" w:sz="0" w:space="0" w:color="auto"/>
                    <w:left w:val="none" w:sz="0" w:space="0" w:color="auto"/>
                    <w:bottom w:val="none" w:sz="0" w:space="0" w:color="auto"/>
                    <w:right w:val="none" w:sz="0" w:space="0" w:color="auto"/>
                  </w:divBdr>
                  <w:divsChild>
                    <w:div w:id="6250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606060">
      <w:bodyDiv w:val="1"/>
      <w:marLeft w:val="0"/>
      <w:marRight w:val="0"/>
      <w:marTop w:val="0"/>
      <w:marBottom w:val="0"/>
      <w:divBdr>
        <w:top w:val="none" w:sz="0" w:space="0" w:color="auto"/>
        <w:left w:val="none" w:sz="0" w:space="0" w:color="auto"/>
        <w:bottom w:val="none" w:sz="0" w:space="0" w:color="auto"/>
        <w:right w:val="none" w:sz="0" w:space="0" w:color="auto"/>
      </w:divBdr>
      <w:divsChild>
        <w:div w:id="1064061752">
          <w:marLeft w:val="0"/>
          <w:marRight w:val="0"/>
          <w:marTop w:val="0"/>
          <w:marBottom w:val="0"/>
          <w:divBdr>
            <w:top w:val="none" w:sz="0" w:space="0" w:color="auto"/>
            <w:left w:val="none" w:sz="0" w:space="0" w:color="auto"/>
            <w:bottom w:val="none" w:sz="0" w:space="0" w:color="auto"/>
            <w:right w:val="none" w:sz="0" w:space="0" w:color="auto"/>
          </w:divBdr>
          <w:divsChild>
            <w:div w:id="800074827">
              <w:marLeft w:val="-225"/>
              <w:marRight w:val="-225"/>
              <w:marTop w:val="0"/>
              <w:marBottom w:val="0"/>
              <w:divBdr>
                <w:top w:val="none" w:sz="0" w:space="0" w:color="auto"/>
                <w:left w:val="none" w:sz="0" w:space="0" w:color="auto"/>
                <w:bottom w:val="none" w:sz="0" w:space="0" w:color="auto"/>
                <w:right w:val="none" w:sz="0" w:space="0" w:color="auto"/>
              </w:divBdr>
              <w:divsChild>
                <w:div w:id="659508607">
                  <w:marLeft w:val="0"/>
                  <w:marRight w:val="0"/>
                  <w:marTop w:val="0"/>
                  <w:marBottom w:val="0"/>
                  <w:divBdr>
                    <w:top w:val="none" w:sz="0" w:space="0" w:color="auto"/>
                    <w:left w:val="none" w:sz="0" w:space="0" w:color="auto"/>
                    <w:bottom w:val="none" w:sz="0" w:space="0" w:color="auto"/>
                    <w:right w:val="none" w:sz="0" w:space="0" w:color="auto"/>
                  </w:divBdr>
                  <w:divsChild>
                    <w:div w:id="1091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1621">
      <w:bodyDiv w:val="1"/>
      <w:marLeft w:val="0"/>
      <w:marRight w:val="0"/>
      <w:marTop w:val="0"/>
      <w:marBottom w:val="0"/>
      <w:divBdr>
        <w:top w:val="none" w:sz="0" w:space="0" w:color="auto"/>
        <w:left w:val="none" w:sz="0" w:space="0" w:color="auto"/>
        <w:bottom w:val="none" w:sz="0" w:space="0" w:color="auto"/>
        <w:right w:val="none" w:sz="0" w:space="0" w:color="auto"/>
      </w:divBdr>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62110">
      <w:bodyDiv w:val="1"/>
      <w:marLeft w:val="0"/>
      <w:marRight w:val="0"/>
      <w:marTop w:val="0"/>
      <w:marBottom w:val="0"/>
      <w:divBdr>
        <w:top w:val="none" w:sz="0" w:space="0" w:color="auto"/>
        <w:left w:val="none" w:sz="0" w:space="0" w:color="auto"/>
        <w:bottom w:val="none" w:sz="0" w:space="0" w:color="auto"/>
        <w:right w:val="none" w:sz="0" w:space="0" w:color="auto"/>
      </w:divBdr>
      <w:divsChild>
        <w:div w:id="37631488">
          <w:marLeft w:val="0"/>
          <w:marRight w:val="0"/>
          <w:marTop w:val="0"/>
          <w:marBottom w:val="0"/>
          <w:divBdr>
            <w:top w:val="none" w:sz="0" w:space="0" w:color="auto"/>
            <w:left w:val="none" w:sz="0" w:space="0" w:color="auto"/>
            <w:bottom w:val="none" w:sz="0" w:space="0" w:color="auto"/>
            <w:right w:val="none" w:sz="0" w:space="0" w:color="auto"/>
          </w:divBdr>
          <w:divsChild>
            <w:div w:id="1756244121">
              <w:marLeft w:val="0"/>
              <w:marRight w:val="0"/>
              <w:marTop w:val="0"/>
              <w:marBottom w:val="0"/>
              <w:divBdr>
                <w:top w:val="none" w:sz="0" w:space="0" w:color="auto"/>
                <w:left w:val="none" w:sz="0" w:space="0" w:color="auto"/>
                <w:bottom w:val="none" w:sz="0" w:space="0" w:color="auto"/>
                <w:right w:val="none" w:sz="0" w:space="0" w:color="auto"/>
              </w:divBdr>
              <w:divsChild>
                <w:div w:id="6874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34579913">
      <w:bodyDiv w:val="1"/>
      <w:marLeft w:val="0"/>
      <w:marRight w:val="0"/>
      <w:marTop w:val="0"/>
      <w:marBottom w:val="0"/>
      <w:divBdr>
        <w:top w:val="none" w:sz="0" w:space="0" w:color="auto"/>
        <w:left w:val="none" w:sz="0" w:space="0" w:color="auto"/>
        <w:bottom w:val="none" w:sz="0" w:space="0" w:color="auto"/>
        <w:right w:val="none" w:sz="0" w:space="0" w:color="auto"/>
      </w:divBdr>
      <w:divsChild>
        <w:div w:id="631204913">
          <w:marLeft w:val="0"/>
          <w:marRight w:val="0"/>
          <w:marTop w:val="0"/>
          <w:marBottom w:val="0"/>
          <w:divBdr>
            <w:top w:val="none" w:sz="0" w:space="0" w:color="auto"/>
            <w:left w:val="none" w:sz="0" w:space="0" w:color="auto"/>
            <w:bottom w:val="none" w:sz="0" w:space="0" w:color="auto"/>
            <w:right w:val="none" w:sz="0" w:space="0" w:color="auto"/>
          </w:divBdr>
          <w:divsChild>
            <w:div w:id="28455270">
              <w:marLeft w:val="0"/>
              <w:marRight w:val="0"/>
              <w:marTop w:val="0"/>
              <w:marBottom w:val="0"/>
              <w:divBdr>
                <w:top w:val="none" w:sz="0" w:space="0" w:color="auto"/>
                <w:left w:val="none" w:sz="0" w:space="0" w:color="auto"/>
                <w:bottom w:val="none" w:sz="0" w:space="0" w:color="auto"/>
                <w:right w:val="none" w:sz="0" w:space="0" w:color="auto"/>
              </w:divBdr>
              <w:divsChild>
                <w:div w:id="942422467">
                  <w:marLeft w:val="-150"/>
                  <w:marRight w:val="-150"/>
                  <w:marTop w:val="0"/>
                  <w:marBottom w:val="0"/>
                  <w:divBdr>
                    <w:top w:val="none" w:sz="0" w:space="0" w:color="auto"/>
                    <w:left w:val="none" w:sz="0" w:space="0" w:color="auto"/>
                    <w:bottom w:val="none" w:sz="0" w:space="0" w:color="auto"/>
                    <w:right w:val="none" w:sz="0" w:space="0" w:color="auto"/>
                  </w:divBdr>
                  <w:divsChild>
                    <w:div w:id="15925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18143900">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136460">
      <w:bodyDiv w:val="1"/>
      <w:marLeft w:val="0"/>
      <w:marRight w:val="0"/>
      <w:marTop w:val="0"/>
      <w:marBottom w:val="0"/>
      <w:divBdr>
        <w:top w:val="none" w:sz="0" w:space="0" w:color="auto"/>
        <w:left w:val="none" w:sz="0" w:space="0" w:color="auto"/>
        <w:bottom w:val="none" w:sz="0" w:space="0" w:color="auto"/>
        <w:right w:val="none" w:sz="0" w:space="0" w:color="auto"/>
      </w:divBdr>
      <w:divsChild>
        <w:div w:id="754742576">
          <w:marLeft w:val="0"/>
          <w:marRight w:val="0"/>
          <w:marTop w:val="0"/>
          <w:marBottom w:val="0"/>
          <w:divBdr>
            <w:top w:val="none" w:sz="0" w:space="0" w:color="auto"/>
            <w:left w:val="none" w:sz="0" w:space="0" w:color="auto"/>
            <w:bottom w:val="none" w:sz="0" w:space="0" w:color="auto"/>
            <w:right w:val="none" w:sz="0" w:space="0" w:color="auto"/>
          </w:divBdr>
          <w:divsChild>
            <w:div w:id="1381661502">
              <w:marLeft w:val="-225"/>
              <w:marRight w:val="-225"/>
              <w:marTop w:val="0"/>
              <w:marBottom w:val="0"/>
              <w:divBdr>
                <w:top w:val="none" w:sz="0" w:space="0" w:color="auto"/>
                <w:left w:val="none" w:sz="0" w:space="0" w:color="auto"/>
                <w:bottom w:val="none" w:sz="0" w:space="0" w:color="auto"/>
                <w:right w:val="none" w:sz="0" w:space="0" w:color="auto"/>
              </w:divBdr>
              <w:divsChild>
                <w:div w:id="273487368">
                  <w:marLeft w:val="0"/>
                  <w:marRight w:val="0"/>
                  <w:marTop w:val="0"/>
                  <w:marBottom w:val="0"/>
                  <w:divBdr>
                    <w:top w:val="none" w:sz="0" w:space="0" w:color="auto"/>
                    <w:left w:val="none" w:sz="0" w:space="0" w:color="auto"/>
                    <w:bottom w:val="none" w:sz="0" w:space="0" w:color="auto"/>
                    <w:right w:val="none" w:sz="0" w:space="0" w:color="auto"/>
                  </w:divBdr>
                  <w:divsChild>
                    <w:div w:id="1469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9908">
      <w:bodyDiv w:val="1"/>
      <w:marLeft w:val="0"/>
      <w:marRight w:val="0"/>
      <w:marTop w:val="0"/>
      <w:marBottom w:val="0"/>
      <w:divBdr>
        <w:top w:val="none" w:sz="0" w:space="0" w:color="auto"/>
        <w:left w:val="none" w:sz="0" w:space="0" w:color="auto"/>
        <w:bottom w:val="none" w:sz="0" w:space="0" w:color="auto"/>
        <w:right w:val="none" w:sz="0" w:space="0" w:color="auto"/>
      </w:divBdr>
    </w:div>
    <w:div w:id="1419791120">
      <w:bodyDiv w:val="1"/>
      <w:marLeft w:val="0"/>
      <w:marRight w:val="0"/>
      <w:marTop w:val="0"/>
      <w:marBottom w:val="0"/>
      <w:divBdr>
        <w:top w:val="none" w:sz="0" w:space="0" w:color="auto"/>
        <w:left w:val="none" w:sz="0" w:space="0" w:color="auto"/>
        <w:bottom w:val="none" w:sz="0" w:space="0" w:color="auto"/>
        <w:right w:val="none" w:sz="0" w:space="0" w:color="auto"/>
      </w:divBdr>
      <w:divsChild>
        <w:div w:id="1071922419">
          <w:marLeft w:val="0"/>
          <w:marRight w:val="0"/>
          <w:marTop w:val="0"/>
          <w:marBottom w:val="0"/>
          <w:divBdr>
            <w:top w:val="none" w:sz="0" w:space="0" w:color="auto"/>
            <w:left w:val="none" w:sz="0" w:space="0" w:color="auto"/>
            <w:bottom w:val="none" w:sz="0" w:space="0" w:color="auto"/>
            <w:right w:val="none" w:sz="0" w:space="0" w:color="auto"/>
          </w:divBdr>
          <w:divsChild>
            <w:div w:id="483741079">
              <w:marLeft w:val="0"/>
              <w:marRight w:val="0"/>
              <w:marTop w:val="0"/>
              <w:marBottom w:val="0"/>
              <w:divBdr>
                <w:top w:val="none" w:sz="0" w:space="0" w:color="auto"/>
                <w:left w:val="none" w:sz="0" w:space="0" w:color="auto"/>
                <w:bottom w:val="none" w:sz="0" w:space="0" w:color="auto"/>
                <w:right w:val="none" w:sz="0" w:space="0" w:color="auto"/>
              </w:divBdr>
              <w:divsChild>
                <w:div w:id="660081298">
                  <w:marLeft w:val="0"/>
                  <w:marRight w:val="0"/>
                  <w:marTop w:val="0"/>
                  <w:marBottom w:val="0"/>
                  <w:divBdr>
                    <w:top w:val="none" w:sz="0" w:space="0" w:color="auto"/>
                    <w:left w:val="none" w:sz="0" w:space="0" w:color="auto"/>
                    <w:bottom w:val="none" w:sz="0" w:space="0" w:color="auto"/>
                    <w:right w:val="none" w:sz="0" w:space="0" w:color="auto"/>
                  </w:divBdr>
                  <w:divsChild>
                    <w:div w:id="1398281839">
                      <w:marLeft w:val="0"/>
                      <w:marRight w:val="0"/>
                      <w:marTop w:val="0"/>
                      <w:marBottom w:val="0"/>
                      <w:divBdr>
                        <w:top w:val="none" w:sz="0" w:space="0" w:color="auto"/>
                        <w:left w:val="none" w:sz="0" w:space="0" w:color="auto"/>
                        <w:bottom w:val="none" w:sz="0" w:space="0" w:color="auto"/>
                        <w:right w:val="none" w:sz="0" w:space="0" w:color="auto"/>
                      </w:divBdr>
                      <w:divsChild>
                        <w:div w:id="891960680">
                          <w:marLeft w:val="0"/>
                          <w:marRight w:val="0"/>
                          <w:marTop w:val="0"/>
                          <w:marBottom w:val="0"/>
                          <w:divBdr>
                            <w:top w:val="none" w:sz="0" w:space="0" w:color="auto"/>
                            <w:left w:val="none" w:sz="0" w:space="0" w:color="auto"/>
                            <w:bottom w:val="none" w:sz="0" w:space="0" w:color="auto"/>
                            <w:right w:val="none" w:sz="0" w:space="0" w:color="auto"/>
                          </w:divBdr>
                          <w:divsChild>
                            <w:div w:id="457072464">
                              <w:marLeft w:val="0"/>
                              <w:marRight w:val="0"/>
                              <w:marTop w:val="0"/>
                              <w:marBottom w:val="0"/>
                              <w:divBdr>
                                <w:top w:val="none" w:sz="0" w:space="0" w:color="auto"/>
                                <w:left w:val="none" w:sz="0" w:space="0" w:color="auto"/>
                                <w:bottom w:val="none" w:sz="0" w:space="0" w:color="auto"/>
                                <w:right w:val="none" w:sz="0" w:space="0" w:color="auto"/>
                              </w:divBdr>
                              <w:divsChild>
                                <w:div w:id="7751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064975">
      <w:bodyDiv w:val="1"/>
      <w:marLeft w:val="0"/>
      <w:marRight w:val="0"/>
      <w:marTop w:val="0"/>
      <w:marBottom w:val="0"/>
      <w:divBdr>
        <w:top w:val="none" w:sz="0" w:space="0" w:color="auto"/>
        <w:left w:val="none" w:sz="0" w:space="0" w:color="auto"/>
        <w:bottom w:val="none" w:sz="0" w:space="0" w:color="auto"/>
        <w:right w:val="none" w:sz="0" w:space="0" w:color="auto"/>
      </w:divBdr>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99785">
      <w:bodyDiv w:val="1"/>
      <w:marLeft w:val="0"/>
      <w:marRight w:val="0"/>
      <w:marTop w:val="0"/>
      <w:marBottom w:val="0"/>
      <w:divBdr>
        <w:top w:val="none" w:sz="0" w:space="0" w:color="auto"/>
        <w:left w:val="none" w:sz="0" w:space="0" w:color="auto"/>
        <w:bottom w:val="none" w:sz="0" w:space="0" w:color="auto"/>
        <w:right w:val="none" w:sz="0" w:space="0" w:color="auto"/>
      </w:divBdr>
      <w:divsChild>
        <w:div w:id="1515877460">
          <w:marLeft w:val="0"/>
          <w:marRight w:val="0"/>
          <w:marTop w:val="0"/>
          <w:marBottom w:val="0"/>
          <w:divBdr>
            <w:top w:val="none" w:sz="0" w:space="0" w:color="auto"/>
            <w:left w:val="none" w:sz="0" w:space="0" w:color="auto"/>
            <w:bottom w:val="none" w:sz="0" w:space="0" w:color="auto"/>
            <w:right w:val="none" w:sz="0" w:space="0" w:color="auto"/>
          </w:divBdr>
          <w:divsChild>
            <w:div w:id="374542770">
              <w:marLeft w:val="-225"/>
              <w:marRight w:val="-225"/>
              <w:marTop w:val="0"/>
              <w:marBottom w:val="0"/>
              <w:divBdr>
                <w:top w:val="none" w:sz="0" w:space="0" w:color="auto"/>
                <w:left w:val="none" w:sz="0" w:space="0" w:color="auto"/>
                <w:bottom w:val="none" w:sz="0" w:space="0" w:color="auto"/>
                <w:right w:val="none" w:sz="0" w:space="0" w:color="auto"/>
              </w:divBdr>
              <w:divsChild>
                <w:div w:id="741751929">
                  <w:marLeft w:val="0"/>
                  <w:marRight w:val="0"/>
                  <w:marTop w:val="0"/>
                  <w:marBottom w:val="0"/>
                  <w:divBdr>
                    <w:top w:val="none" w:sz="0" w:space="0" w:color="auto"/>
                    <w:left w:val="none" w:sz="0" w:space="0" w:color="auto"/>
                    <w:bottom w:val="none" w:sz="0" w:space="0" w:color="auto"/>
                    <w:right w:val="none" w:sz="0" w:space="0" w:color="auto"/>
                  </w:divBdr>
                  <w:divsChild>
                    <w:div w:id="15210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51402">
      <w:bodyDiv w:val="1"/>
      <w:marLeft w:val="0"/>
      <w:marRight w:val="0"/>
      <w:marTop w:val="0"/>
      <w:marBottom w:val="0"/>
      <w:divBdr>
        <w:top w:val="none" w:sz="0" w:space="0" w:color="auto"/>
        <w:left w:val="none" w:sz="0" w:space="0" w:color="auto"/>
        <w:bottom w:val="none" w:sz="0" w:space="0" w:color="auto"/>
        <w:right w:val="none" w:sz="0" w:space="0" w:color="auto"/>
      </w:divBdr>
    </w:div>
    <w:div w:id="1573812856">
      <w:bodyDiv w:val="1"/>
      <w:marLeft w:val="0"/>
      <w:marRight w:val="0"/>
      <w:marTop w:val="0"/>
      <w:marBottom w:val="0"/>
      <w:divBdr>
        <w:top w:val="none" w:sz="0" w:space="0" w:color="auto"/>
        <w:left w:val="none" w:sz="0" w:space="0" w:color="auto"/>
        <w:bottom w:val="none" w:sz="0" w:space="0" w:color="auto"/>
        <w:right w:val="none" w:sz="0" w:space="0" w:color="auto"/>
      </w:divBdr>
      <w:divsChild>
        <w:div w:id="753669230">
          <w:marLeft w:val="0"/>
          <w:marRight w:val="0"/>
          <w:marTop w:val="0"/>
          <w:marBottom w:val="0"/>
          <w:divBdr>
            <w:top w:val="none" w:sz="0" w:space="0" w:color="auto"/>
            <w:left w:val="none" w:sz="0" w:space="0" w:color="auto"/>
            <w:bottom w:val="none" w:sz="0" w:space="0" w:color="auto"/>
            <w:right w:val="none" w:sz="0" w:space="0" w:color="auto"/>
          </w:divBdr>
          <w:divsChild>
            <w:div w:id="929193401">
              <w:marLeft w:val="-225"/>
              <w:marRight w:val="-225"/>
              <w:marTop w:val="0"/>
              <w:marBottom w:val="0"/>
              <w:divBdr>
                <w:top w:val="none" w:sz="0" w:space="0" w:color="auto"/>
                <w:left w:val="none" w:sz="0" w:space="0" w:color="auto"/>
                <w:bottom w:val="none" w:sz="0" w:space="0" w:color="auto"/>
                <w:right w:val="none" w:sz="0" w:space="0" w:color="auto"/>
              </w:divBdr>
              <w:divsChild>
                <w:div w:id="973633999">
                  <w:marLeft w:val="0"/>
                  <w:marRight w:val="0"/>
                  <w:marTop w:val="0"/>
                  <w:marBottom w:val="0"/>
                  <w:divBdr>
                    <w:top w:val="none" w:sz="0" w:space="0" w:color="auto"/>
                    <w:left w:val="none" w:sz="0" w:space="0" w:color="auto"/>
                    <w:bottom w:val="none" w:sz="0" w:space="0" w:color="auto"/>
                    <w:right w:val="none" w:sz="0" w:space="0" w:color="auto"/>
                  </w:divBdr>
                  <w:divsChild>
                    <w:div w:id="109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6012660">
      <w:bodyDiv w:val="1"/>
      <w:marLeft w:val="0"/>
      <w:marRight w:val="0"/>
      <w:marTop w:val="0"/>
      <w:marBottom w:val="0"/>
      <w:divBdr>
        <w:top w:val="none" w:sz="0" w:space="0" w:color="auto"/>
        <w:left w:val="none" w:sz="0" w:space="0" w:color="auto"/>
        <w:bottom w:val="none" w:sz="0" w:space="0" w:color="auto"/>
        <w:right w:val="none" w:sz="0" w:space="0" w:color="auto"/>
      </w:divBdr>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646594">
      <w:bodyDiv w:val="1"/>
      <w:marLeft w:val="0"/>
      <w:marRight w:val="0"/>
      <w:marTop w:val="0"/>
      <w:marBottom w:val="0"/>
      <w:divBdr>
        <w:top w:val="none" w:sz="0" w:space="0" w:color="auto"/>
        <w:left w:val="none" w:sz="0" w:space="0" w:color="auto"/>
        <w:bottom w:val="none" w:sz="0" w:space="0" w:color="auto"/>
        <w:right w:val="none" w:sz="0" w:space="0" w:color="auto"/>
      </w:divBdr>
      <w:divsChild>
        <w:div w:id="1836725688">
          <w:marLeft w:val="0"/>
          <w:marRight w:val="0"/>
          <w:marTop w:val="0"/>
          <w:marBottom w:val="0"/>
          <w:divBdr>
            <w:top w:val="none" w:sz="0" w:space="0" w:color="auto"/>
            <w:left w:val="none" w:sz="0" w:space="0" w:color="auto"/>
            <w:bottom w:val="none" w:sz="0" w:space="0" w:color="auto"/>
            <w:right w:val="none" w:sz="0" w:space="0" w:color="auto"/>
          </w:divBdr>
          <w:divsChild>
            <w:div w:id="29109961">
              <w:marLeft w:val="-225"/>
              <w:marRight w:val="-225"/>
              <w:marTop w:val="0"/>
              <w:marBottom w:val="0"/>
              <w:divBdr>
                <w:top w:val="none" w:sz="0" w:space="0" w:color="auto"/>
                <w:left w:val="none" w:sz="0" w:space="0" w:color="auto"/>
                <w:bottom w:val="none" w:sz="0" w:space="0" w:color="auto"/>
                <w:right w:val="none" w:sz="0" w:space="0" w:color="auto"/>
              </w:divBdr>
              <w:divsChild>
                <w:div w:id="301353872">
                  <w:marLeft w:val="0"/>
                  <w:marRight w:val="0"/>
                  <w:marTop w:val="0"/>
                  <w:marBottom w:val="0"/>
                  <w:divBdr>
                    <w:top w:val="none" w:sz="0" w:space="0" w:color="auto"/>
                    <w:left w:val="none" w:sz="0" w:space="0" w:color="auto"/>
                    <w:bottom w:val="none" w:sz="0" w:space="0" w:color="auto"/>
                    <w:right w:val="none" w:sz="0" w:space="0" w:color="auto"/>
                  </w:divBdr>
                  <w:divsChild>
                    <w:div w:id="20471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0113268">
      <w:bodyDiv w:val="1"/>
      <w:marLeft w:val="0"/>
      <w:marRight w:val="0"/>
      <w:marTop w:val="0"/>
      <w:marBottom w:val="0"/>
      <w:divBdr>
        <w:top w:val="none" w:sz="0" w:space="0" w:color="auto"/>
        <w:left w:val="none" w:sz="0" w:space="0" w:color="auto"/>
        <w:bottom w:val="none" w:sz="0" w:space="0" w:color="auto"/>
        <w:right w:val="none" w:sz="0" w:space="0" w:color="auto"/>
      </w:divBdr>
      <w:divsChild>
        <w:div w:id="871649665">
          <w:marLeft w:val="0"/>
          <w:marRight w:val="0"/>
          <w:marTop w:val="0"/>
          <w:marBottom w:val="0"/>
          <w:divBdr>
            <w:top w:val="none" w:sz="0" w:space="0" w:color="auto"/>
            <w:left w:val="none" w:sz="0" w:space="0" w:color="auto"/>
            <w:bottom w:val="none" w:sz="0" w:space="0" w:color="auto"/>
            <w:right w:val="none" w:sz="0" w:space="0" w:color="auto"/>
          </w:divBdr>
          <w:divsChild>
            <w:div w:id="647435840">
              <w:marLeft w:val="-225"/>
              <w:marRight w:val="-225"/>
              <w:marTop w:val="0"/>
              <w:marBottom w:val="0"/>
              <w:divBdr>
                <w:top w:val="none" w:sz="0" w:space="0" w:color="auto"/>
                <w:left w:val="none" w:sz="0" w:space="0" w:color="auto"/>
                <w:bottom w:val="none" w:sz="0" w:space="0" w:color="auto"/>
                <w:right w:val="none" w:sz="0" w:space="0" w:color="auto"/>
              </w:divBdr>
              <w:divsChild>
                <w:div w:id="154031234">
                  <w:marLeft w:val="0"/>
                  <w:marRight w:val="0"/>
                  <w:marTop w:val="0"/>
                  <w:marBottom w:val="0"/>
                  <w:divBdr>
                    <w:top w:val="none" w:sz="0" w:space="0" w:color="auto"/>
                    <w:left w:val="none" w:sz="0" w:space="0" w:color="auto"/>
                    <w:bottom w:val="none" w:sz="0" w:space="0" w:color="auto"/>
                    <w:right w:val="none" w:sz="0" w:space="0" w:color="auto"/>
                  </w:divBdr>
                  <w:divsChild>
                    <w:div w:id="240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51088004">
      <w:bodyDiv w:val="1"/>
      <w:marLeft w:val="0"/>
      <w:marRight w:val="0"/>
      <w:marTop w:val="0"/>
      <w:marBottom w:val="0"/>
      <w:divBdr>
        <w:top w:val="none" w:sz="0" w:space="0" w:color="auto"/>
        <w:left w:val="none" w:sz="0" w:space="0" w:color="auto"/>
        <w:bottom w:val="none" w:sz="0" w:space="0" w:color="auto"/>
        <w:right w:val="none" w:sz="0" w:space="0" w:color="auto"/>
      </w:divBdr>
      <w:divsChild>
        <w:div w:id="1653827014">
          <w:marLeft w:val="0"/>
          <w:marRight w:val="0"/>
          <w:marTop w:val="0"/>
          <w:marBottom w:val="0"/>
          <w:divBdr>
            <w:top w:val="none" w:sz="0" w:space="0" w:color="auto"/>
            <w:left w:val="none" w:sz="0" w:space="0" w:color="auto"/>
            <w:bottom w:val="none" w:sz="0" w:space="0" w:color="auto"/>
            <w:right w:val="none" w:sz="0" w:space="0" w:color="auto"/>
          </w:divBdr>
          <w:divsChild>
            <w:div w:id="1407802130">
              <w:marLeft w:val="-225"/>
              <w:marRight w:val="-225"/>
              <w:marTop w:val="0"/>
              <w:marBottom w:val="0"/>
              <w:divBdr>
                <w:top w:val="none" w:sz="0" w:space="0" w:color="auto"/>
                <w:left w:val="none" w:sz="0" w:space="0" w:color="auto"/>
                <w:bottom w:val="none" w:sz="0" w:space="0" w:color="auto"/>
                <w:right w:val="none" w:sz="0" w:space="0" w:color="auto"/>
              </w:divBdr>
              <w:divsChild>
                <w:div w:id="1717394597">
                  <w:marLeft w:val="0"/>
                  <w:marRight w:val="0"/>
                  <w:marTop w:val="0"/>
                  <w:marBottom w:val="0"/>
                  <w:divBdr>
                    <w:top w:val="none" w:sz="0" w:space="0" w:color="auto"/>
                    <w:left w:val="none" w:sz="0" w:space="0" w:color="auto"/>
                    <w:bottom w:val="none" w:sz="0" w:space="0" w:color="auto"/>
                    <w:right w:val="none" w:sz="0" w:space="0" w:color="auto"/>
                  </w:divBdr>
                  <w:divsChild>
                    <w:div w:id="1565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24555480">
      <w:bodyDiv w:val="1"/>
      <w:marLeft w:val="0"/>
      <w:marRight w:val="0"/>
      <w:marTop w:val="0"/>
      <w:marBottom w:val="0"/>
      <w:divBdr>
        <w:top w:val="none" w:sz="0" w:space="0" w:color="auto"/>
        <w:left w:val="none" w:sz="0" w:space="0" w:color="auto"/>
        <w:bottom w:val="none" w:sz="0" w:space="0" w:color="auto"/>
        <w:right w:val="none" w:sz="0" w:space="0" w:color="auto"/>
      </w:divBdr>
      <w:divsChild>
        <w:div w:id="46026761">
          <w:marLeft w:val="0"/>
          <w:marRight w:val="0"/>
          <w:marTop w:val="0"/>
          <w:marBottom w:val="0"/>
          <w:divBdr>
            <w:top w:val="none" w:sz="0" w:space="0" w:color="auto"/>
            <w:left w:val="none" w:sz="0" w:space="0" w:color="auto"/>
            <w:bottom w:val="none" w:sz="0" w:space="0" w:color="auto"/>
            <w:right w:val="none" w:sz="0" w:space="0" w:color="auto"/>
          </w:divBdr>
          <w:divsChild>
            <w:div w:id="693309117">
              <w:marLeft w:val="-225"/>
              <w:marRight w:val="-225"/>
              <w:marTop w:val="0"/>
              <w:marBottom w:val="0"/>
              <w:divBdr>
                <w:top w:val="none" w:sz="0" w:space="0" w:color="auto"/>
                <w:left w:val="none" w:sz="0" w:space="0" w:color="auto"/>
                <w:bottom w:val="none" w:sz="0" w:space="0" w:color="auto"/>
                <w:right w:val="none" w:sz="0" w:space="0" w:color="auto"/>
              </w:divBdr>
              <w:divsChild>
                <w:div w:id="2012247556">
                  <w:marLeft w:val="0"/>
                  <w:marRight w:val="0"/>
                  <w:marTop w:val="0"/>
                  <w:marBottom w:val="0"/>
                  <w:divBdr>
                    <w:top w:val="none" w:sz="0" w:space="0" w:color="auto"/>
                    <w:left w:val="none" w:sz="0" w:space="0" w:color="auto"/>
                    <w:bottom w:val="none" w:sz="0" w:space="0" w:color="auto"/>
                    <w:right w:val="none" w:sz="0" w:space="0" w:color="auto"/>
                  </w:divBdr>
                  <w:divsChild>
                    <w:div w:id="1793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90204">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409277">
      <w:bodyDiv w:val="1"/>
      <w:marLeft w:val="0"/>
      <w:marRight w:val="0"/>
      <w:marTop w:val="0"/>
      <w:marBottom w:val="0"/>
      <w:divBdr>
        <w:top w:val="none" w:sz="0" w:space="0" w:color="auto"/>
        <w:left w:val="none" w:sz="0" w:space="0" w:color="auto"/>
        <w:bottom w:val="none" w:sz="0" w:space="0" w:color="auto"/>
        <w:right w:val="none" w:sz="0" w:space="0" w:color="auto"/>
      </w:divBdr>
    </w:div>
    <w:div w:id="2076001206">
      <w:bodyDiv w:val="1"/>
      <w:marLeft w:val="0"/>
      <w:marRight w:val="0"/>
      <w:marTop w:val="0"/>
      <w:marBottom w:val="0"/>
      <w:divBdr>
        <w:top w:val="none" w:sz="0" w:space="0" w:color="auto"/>
        <w:left w:val="none" w:sz="0" w:space="0" w:color="auto"/>
        <w:bottom w:val="none" w:sz="0" w:space="0" w:color="auto"/>
        <w:right w:val="none" w:sz="0" w:space="0" w:color="auto"/>
      </w:divBdr>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39716379">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knowledge.com/media/49136/1049732320979183.pdf" TargetMode="External"/><Relationship Id="rId18" Type="http://schemas.openxmlformats.org/officeDocument/2006/relationships/hyperlink" Target="https://www.scottishrefugeecouncil.org.uk/wp-content/uploads/2021/01/Tools-to-support-individual-refugees-1.pdf" TargetMode="External"/><Relationship Id="rId26" Type="http://schemas.openxmlformats.org/officeDocument/2006/relationships/hyperlink" Target="https://www.careknowledge.com/resources/special-reports/2021/jan/leading-a-remote-team?utm_source=https://news.pavpub.com/olmgroup_prolz/&amp;utm_medium=email&amp;utm_campaign=CK%20Tuesday%202nd%20February%20Scotland&amp;utm_term=A%20report%20on%20the%20challenges%20of%20a%20remote%20workforce,%20and%20much%20more&amp;utm_content=154815&amp;gator_td=tpjadtzn3Bd4B8Sr53jycUbDA/sxBzw1tzRiy2L4DJ2rrHhAtkwWhcH+j8xTKIs/kG+uyurOfvc4JpKFh4mEGICcjAJIgMrGw5zcCaGbLAJjXfFOSdH812ULQ0y3gn3FXmYZUT717rHL/P5o4UdWq7xx9DdUSR6Ea+JZ81qrYB0" TargetMode="External"/><Relationship Id="rId39" Type="http://schemas.openxmlformats.org/officeDocument/2006/relationships/footer" Target="footer2.xml"/><Relationship Id="rId21" Type="http://schemas.openxmlformats.org/officeDocument/2006/relationships/hyperlink" Target="https://www.scottishrefugeecouncil.org.uk/wp-content/uploads/2021/01/Tools-to-support-community-integration-3.pdf" TargetMode="External"/><Relationship Id="rId34" Type="http://schemas.openxmlformats.org/officeDocument/2006/relationships/hyperlink" Target="https://www.careknowledge.com/media/49363/hansen2021_article_parent-perceivedbarrierstoacce.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reknowledge.com/media/49138/journalpone0245507.pdf" TargetMode="External"/><Relationship Id="rId20" Type="http://schemas.openxmlformats.org/officeDocument/2006/relationships/hyperlink" Target="https://www.scottishrefugeecouncil.org.uk/new-scots-connect-map/" TargetMode="External"/><Relationship Id="rId29" Type="http://schemas.openxmlformats.org/officeDocument/2006/relationships/hyperlink" Target="https://www.csacentre.org.uk/knowledge-in-practice/practice-improvement/sibling-sexual-abus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knowledge.com/media/49170/comparing-2-predictors-sexual-recidivism.pdf" TargetMode="External"/><Relationship Id="rId24" Type="http://schemas.openxmlformats.org/officeDocument/2006/relationships/hyperlink" Target="https://www.careknowledge.com/media/49115/gds2020-executive-summary.pdf" TargetMode="External"/><Relationship Id="rId32" Type="http://schemas.openxmlformats.org/officeDocument/2006/relationships/hyperlink" Target="https://features.kingsfund.org.uk/2021/02/covid-19-recovery-resilience-health-car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reknowledge.com/media/49173/scottish-health-survey-2020-edition-telephone-survey-volume-1-main-report.pdf" TargetMode="External"/><Relationship Id="rId23" Type="http://schemas.openxmlformats.org/officeDocument/2006/relationships/hyperlink" Target="https://www.careknowledge.com/media/49118/report_07_19jan.pdf" TargetMode="External"/><Relationship Id="rId28" Type="http://schemas.openxmlformats.org/officeDocument/2006/relationships/hyperlink" Target="https://www.careknowledge.com/media/49327/the-case-for-open-access-hubs.pdf" TargetMode="External"/><Relationship Id="rId36" Type="http://schemas.openxmlformats.org/officeDocument/2006/relationships/header" Target="header1.xml"/><Relationship Id="rId10" Type="http://schemas.openxmlformats.org/officeDocument/2006/relationships/hyperlink" Target="https://policyscotland.gla.ac.uk/wp-content/uploads/2021/01/PSGCPHGDACOVIDMicroBrief1Disability.pdf" TargetMode="External"/><Relationship Id="rId19" Type="http://schemas.openxmlformats.org/officeDocument/2006/relationships/hyperlink" Target="https://www.scottishrefugeecouncil.org.uk/wp-content/uploads/2021/01/Building-infrastructure-to-support-refugee-integration-2.pdf" TargetMode="External"/><Relationship Id="rId31" Type="http://schemas.openxmlformats.org/officeDocument/2006/relationships/hyperlink" Target="https://www.careknowledge.com/media/49350/independent-review-adult-care-scotlan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reknowledge.com/media/49179/long-term-monitoring-health-inequalities.pdf" TargetMode="External"/><Relationship Id="rId22" Type="http://schemas.openxmlformats.org/officeDocument/2006/relationships/hyperlink" Target="https://www.eastsussexsab.org.uk/wp-content/uploads/2020/12/SAR-Adult-C-final-report.pdf" TargetMode="External"/><Relationship Id="rId27" Type="http://schemas.openxmlformats.org/officeDocument/2006/relationships/hyperlink" Target="https://www.careknowledge.com/media/49333/guidance-homeless-persons-unsuitable-accommodation-scotland-order-2014-amended.pdf" TargetMode="External"/><Relationship Id="rId30" Type="http://schemas.openxmlformats.org/officeDocument/2006/relationships/hyperlink" Target="https://www.povertyalliance.org/wp-content/uploads/2021/02/The-Poverty-related-Attainment-Gap-A-Review-of-the-Evidence-2.pdf" TargetMode="External"/><Relationship Id="rId35" Type="http://schemas.openxmlformats.org/officeDocument/2006/relationships/hyperlink" Target="https://www.careknowledge.com/media/49355/life-matters-first-two-years-review-scotlands-suicide-prevention-action-plan-2018-2020.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areknowledge.com/media/49189/afaa284.pdf" TargetMode="External"/><Relationship Id="rId17" Type="http://schemas.openxmlformats.org/officeDocument/2006/relationships/hyperlink" Target="https://www.careknowledge.com/media/49137/hpcdp-41-1-01-eng.pdf" TargetMode="External"/><Relationship Id="rId25" Type="http://schemas.openxmlformats.org/officeDocument/2006/relationships/hyperlink" Target="https://www.scadr.ac.uk/sites/default/files/Infants%20born%20into%20care%20in%20Scotland%20report0411web.pdf" TargetMode="External"/><Relationship Id="rId33" Type="http://schemas.openxmlformats.org/officeDocument/2006/relationships/hyperlink" Target="https://www.careknowledge.com/media/49340/care-ethics-for-supported-decision-making-a-narrative-policy-analysis-regarding-social-work-in-cases-of-dementia-and-self-neglect.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2B92888-051F-4C29-A923-B11EACAACF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19</cp:revision>
  <dcterms:created xsi:type="dcterms:W3CDTF">2021-01-29T14:36:00Z</dcterms:created>
  <dcterms:modified xsi:type="dcterms:W3CDTF">2021-02-05T10:05:00Z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3b0add9b-3a07-40e2-a6c8-d3be67956a75</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